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CDC3E" w14:textId="77777777" w:rsidR="00AB3408" w:rsidRPr="009D0495" w:rsidRDefault="00AB3408" w:rsidP="00AB3408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20" w:type="dxa"/>
        <w:tblInd w:w="-72" w:type="dxa"/>
        <w:tblLook w:val="00A0" w:firstRow="1" w:lastRow="0" w:firstColumn="1" w:lastColumn="0" w:noHBand="0" w:noVBand="0"/>
      </w:tblPr>
      <w:tblGrid>
        <w:gridCol w:w="2540"/>
        <w:gridCol w:w="682"/>
        <w:gridCol w:w="3054"/>
        <w:gridCol w:w="682"/>
        <w:gridCol w:w="3862"/>
      </w:tblGrid>
      <w:tr w:rsidR="00AB3408" w:rsidRPr="009D0495" w14:paraId="0E061E58" w14:textId="77777777" w:rsidTr="000B27BD">
        <w:tc>
          <w:tcPr>
            <w:tcW w:w="2540" w:type="dxa"/>
          </w:tcPr>
          <w:p w14:paraId="4A79F490" w14:textId="77777777" w:rsidR="00AB3408" w:rsidRPr="009D0495" w:rsidRDefault="00AB3408" w:rsidP="000B2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>Рассмотрено и принято на заседании ШМО</w:t>
            </w:r>
          </w:p>
          <w:p w14:paraId="43A82170" w14:textId="77777777" w:rsidR="00AB3408" w:rsidRPr="009D0495" w:rsidRDefault="00AB3408" w:rsidP="000B2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>учителей естественно-математического цикла</w:t>
            </w: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4179976" w14:textId="77777777" w:rsidR="00AB3408" w:rsidRPr="009D0495" w:rsidRDefault="00AB3408" w:rsidP="000B2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>прот.№1от «    »         08     2021 г.</w:t>
            </w:r>
          </w:p>
          <w:p w14:paraId="3866FA31" w14:textId="77777777" w:rsidR="00AB3408" w:rsidRPr="009D0495" w:rsidRDefault="00AB3408" w:rsidP="000B2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>Руководитель МО _____ Жолаева А.А.</w:t>
            </w:r>
          </w:p>
          <w:p w14:paraId="6198F7B9" w14:textId="77777777" w:rsidR="00AB3408" w:rsidRPr="009D0495" w:rsidRDefault="00AB3408" w:rsidP="000B27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14:paraId="446470D0" w14:textId="77777777" w:rsidR="00AB3408" w:rsidRPr="009D0495" w:rsidRDefault="00AB3408" w:rsidP="000B2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54" w:type="dxa"/>
          </w:tcPr>
          <w:p w14:paraId="5C48B806" w14:textId="77777777" w:rsidR="00AB3408" w:rsidRPr="009D0495" w:rsidRDefault="00AB3408" w:rsidP="000B2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14:paraId="6CC89D90" w14:textId="77777777" w:rsidR="00AB3408" w:rsidRPr="009D0495" w:rsidRDefault="00AB3408" w:rsidP="000B2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14:paraId="67517FEB" w14:textId="77777777" w:rsidR="00AB3408" w:rsidRPr="009D0495" w:rsidRDefault="00AB3408" w:rsidP="000B2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>________Баймурадова А.О.</w:t>
            </w:r>
          </w:p>
          <w:p w14:paraId="3CA535B6" w14:textId="77777777" w:rsidR="00AB3408" w:rsidRPr="009D0495" w:rsidRDefault="00AB3408" w:rsidP="000B2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>«     »          2021г.</w:t>
            </w:r>
          </w:p>
        </w:tc>
        <w:tc>
          <w:tcPr>
            <w:tcW w:w="682" w:type="dxa"/>
          </w:tcPr>
          <w:p w14:paraId="290A4AB4" w14:textId="77777777" w:rsidR="00AB3408" w:rsidRPr="009D0495" w:rsidRDefault="00AB3408" w:rsidP="000B27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AE0AF17" w14:textId="77777777" w:rsidR="00AB3408" w:rsidRPr="009D0495" w:rsidRDefault="00AB3408" w:rsidP="000B27B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«Утверждаю:»</w:t>
            </w:r>
          </w:p>
          <w:p w14:paraId="68A9B4B5" w14:textId="77777777" w:rsidR="00AB3408" w:rsidRPr="009D0495" w:rsidRDefault="00AB3408" w:rsidP="000B27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МКОУ «СОШ»</w:t>
            </w:r>
          </w:p>
          <w:p w14:paraId="51867C2A" w14:textId="77777777" w:rsidR="00AB3408" w:rsidRPr="009D0495" w:rsidRDefault="00AB3408" w:rsidP="000B27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>с.п.п.Звездный</w:t>
            </w:r>
          </w:p>
          <w:p w14:paraId="2F562D21" w14:textId="77777777" w:rsidR="00AB3408" w:rsidRPr="009D0495" w:rsidRDefault="00AB3408" w:rsidP="000B27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 xml:space="preserve">________Зинченко Г.Б. </w:t>
            </w:r>
          </w:p>
          <w:p w14:paraId="180E049C" w14:textId="77777777" w:rsidR="00AB3408" w:rsidRPr="009D0495" w:rsidRDefault="00AB3408" w:rsidP="000B27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 xml:space="preserve">Приказ.№ ___от </w:t>
            </w:r>
          </w:p>
          <w:p w14:paraId="6CD3A24C" w14:textId="77777777" w:rsidR="00AB3408" w:rsidRPr="009D0495" w:rsidRDefault="00AB3408" w:rsidP="000B27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495">
              <w:rPr>
                <w:rFonts w:ascii="Times New Roman" w:hAnsi="Times New Roman" w:cs="Times New Roman"/>
                <w:sz w:val="24"/>
                <w:szCs w:val="24"/>
              </w:rPr>
              <w:t>«      »         2021г.</w:t>
            </w:r>
          </w:p>
        </w:tc>
      </w:tr>
    </w:tbl>
    <w:p w14:paraId="1BC6DCA1" w14:textId="77777777" w:rsidR="00AB3408" w:rsidRPr="009D0495" w:rsidRDefault="00AB3408" w:rsidP="00AB3408">
      <w:pPr>
        <w:rPr>
          <w:rFonts w:cs="Times New Roman"/>
        </w:rPr>
      </w:pPr>
    </w:p>
    <w:p w14:paraId="370ACAFB" w14:textId="77777777" w:rsidR="00AB3408" w:rsidRPr="009D0495" w:rsidRDefault="00AB3408" w:rsidP="00AB3408">
      <w:pPr>
        <w:rPr>
          <w:rFonts w:cs="Times New Roman"/>
        </w:rPr>
      </w:pPr>
    </w:p>
    <w:p w14:paraId="3419C564" w14:textId="77777777" w:rsidR="00AB3408" w:rsidRPr="009D0495" w:rsidRDefault="00AB3408" w:rsidP="00AB3408">
      <w:pPr>
        <w:shd w:val="clear" w:color="auto" w:fill="FFFFFF"/>
        <w:spacing w:after="0" w:line="240" w:lineRule="auto"/>
        <w:ind w:right="22"/>
        <w:jc w:val="center"/>
        <w:rPr>
          <w:rFonts w:ascii="Times New Roman" w:hAnsi="Times New Roman" w:cs="Times New Roman"/>
          <w:sz w:val="28"/>
          <w:szCs w:val="28"/>
        </w:rPr>
      </w:pPr>
      <w:r w:rsidRPr="009D0495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Рабочая программа</w:t>
      </w:r>
    </w:p>
    <w:p w14:paraId="5BB66EBC" w14:textId="77777777" w:rsidR="00AB3408" w:rsidRPr="009D0495" w:rsidRDefault="00AB3408" w:rsidP="00AB3408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00C3013C" w14:textId="77777777" w:rsidR="00AB3408" w:rsidRPr="009D0495" w:rsidRDefault="00AB3408" w:rsidP="00AB3408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по физике в 9</w:t>
      </w:r>
      <w:r w:rsidRPr="009D049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классе</w:t>
      </w:r>
    </w:p>
    <w:p w14:paraId="54131397" w14:textId="77777777" w:rsidR="00AB3408" w:rsidRPr="009D0495" w:rsidRDefault="00AB3408" w:rsidP="00AB3408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9D0495">
        <w:rPr>
          <w:rFonts w:ascii="Times New Roman" w:hAnsi="Times New Roman" w:cs="Times New Roman"/>
          <w:color w:val="000000"/>
          <w:spacing w:val="-9"/>
          <w:sz w:val="28"/>
          <w:szCs w:val="28"/>
        </w:rPr>
        <w:t>на 2021 – 2022 учебный год</w:t>
      </w:r>
    </w:p>
    <w:p w14:paraId="7AE37BEB" w14:textId="77777777" w:rsidR="00AB3408" w:rsidRPr="009D0495" w:rsidRDefault="00AB3408" w:rsidP="00AB34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  <w:u w:val="single"/>
        </w:rPr>
      </w:pPr>
      <w:r w:rsidRPr="009D0495">
        <w:rPr>
          <w:rFonts w:ascii="Times New Roman" w:hAnsi="Times New Roman" w:cs="Times New Roman"/>
          <w:color w:val="000000"/>
          <w:spacing w:val="-7"/>
          <w:sz w:val="28"/>
          <w:szCs w:val="28"/>
        </w:rPr>
        <w:t>учителя физики  Хаджиева Х.С</w:t>
      </w:r>
    </w:p>
    <w:p w14:paraId="0415D98A" w14:textId="77777777" w:rsidR="00AB3408" w:rsidRPr="009D0495" w:rsidRDefault="00AB3408" w:rsidP="00AB34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55473DA7" w14:textId="77777777" w:rsidR="00AB3408" w:rsidRPr="009D0495" w:rsidRDefault="00AB3408" w:rsidP="00AB3408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color w:val="000000"/>
          <w:spacing w:val="6"/>
          <w:sz w:val="28"/>
          <w:szCs w:val="28"/>
          <w:u w:val="single"/>
        </w:rPr>
      </w:pPr>
    </w:p>
    <w:p w14:paraId="29150430" w14:textId="77777777" w:rsidR="00AB3408" w:rsidRPr="009D0495" w:rsidRDefault="00AB3408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264E7B15" w14:textId="77777777" w:rsidR="00AB3408" w:rsidRPr="009D0495" w:rsidRDefault="00AB3408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2BD49FB5" w14:textId="77777777" w:rsidR="00AB3408" w:rsidRPr="009D0495" w:rsidRDefault="00AB3408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16FFBCBF" w14:textId="77777777" w:rsidR="00AB3408" w:rsidRPr="009D0495" w:rsidRDefault="00AB3408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6BF8A4A1" w14:textId="77777777" w:rsidR="00AB3408" w:rsidRDefault="00AB3408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3CD0AC00" w14:textId="77777777" w:rsidR="00AB3408" w:rsidRDefault="00AB3408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2C634B0D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7842FD66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3D001D6D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4875C3AD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68E09EF5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0C3F186A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6B985433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4DE3237C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1DD528BC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1588823A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30F89AF3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4C5D38BD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2F568A0C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25FAAA9B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1C6FB149" w14:textId="77777777" w:rsidR="00C421BB" w:rsidRDefault="00C421BB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03F1011C" w14:textId="77777777" w:rsidR="00AB3408" w:rsidRPr="009D0495" w:rsidRDefault="00AB3408" w:rsidP="00AB340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14:paraId="4FC43C81" w14:textId="77777777" w:rsidR="00AB3408" w:rsidRPr="009D0495" w:rsidRDefault="00AB3408" w:rsidP="00AB3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495">
        <w:rPr>
          <w:rFonts w:ascii="Times New Roman" w:hAnsi="Times New Roman" w:cs="Times New Roman"/>
          <w:sz w:val="28"/>
          <w:szCs w:val="28"/>
        </w:rPr>
        <w:t>с.п.п.Звездный</w:t>
      </w:r>
    </w:p>
    <w:p w14:paraId="3651F695" w14:textId="77777777" w:rsidR="00AB3408" w:rsidRPr="009D0495" w:rsidRDefault="00AB3408" w:rsidP="00AB3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495">
        <w:rPr>
          <w:rFonts w:ascii="Times New Roman" w:hAnsi="Times New Roman" w:cs="Times New Roman"/>
          <w:sz w:val="28"/>
          <w:szCs w:val="28"/>
        </w:rPr>
        <w:t>2021 г.</w:t>
      </w:r>
    </w:p>
    <w:p w14:paraId="016D842E" w14:textId="77777777" w:rsidR="00AB3408" w:rsidRDefault="00AB3408" w:rsidP="007140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748837" w14:textId="77777777" w:rsidR="00AB3408" w:rsidRDefault="00AB3408" w:rsidP="007140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9A85F7" w14:textId="77777777" w:rsidR="002B6FDA" w:rsidRPr="007D5757" w:rsidRDefault="002B6FDA" w:rsidP="004D09EC">
      <w:pPr>
        <w:spacing w:after="0" w:line="360" w:lineRule="auto"/>
        <w:ind w:right="-1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D5757">
        <w:rPr>
          <w:rFonts w:ascii="Times New Roman" w:hAnsi="Times New Roman" w:cs="Times New Roman"/>
          <w:b/>
          <w:bCs/>
          <w:sz w:val="36"/>
          <w:szCs w:val="36"/>
        </w:rPr>
        <w:t>Пояснительная записка</w:t>
      </w:r>
    </w:p>
    <w:p w14:paraId="19122DD3" w14:textId="77777777" w:rsidR="002B6FDA" w:rsidRDefault="002B6FDA" w:rsidP="004D09EC">
      <w:pPr>
        <w:spacing w:after="0" w:line="240" w:lineRule="auto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основе Примерной программы основного общего образования по физике (7-9 классы) и авторской программы Е.М.Гутник, А.В.Перышкина «Физика.7-9 классы», рассчитанной на 70 часов в год - 2 часа в неделю (Сборник программ для общеобразовательных учреждений: Физика. Астрономия.7-11 кл./В.А.Коровин, В.А.Орлов.-М.:Дрофа,2010.) с учетом требований Федерального компонента Государственного стандарта основного общего образования по физике по учебнику Перышкина А.В. «Физика-9».</w:t>
      </w:r>
    </w:p>
    <w:p w14:paraId="6974AA01" w14:textId="77777777" w:rsidR="002B6FDA" w:rsidRDefault="002B6FDA" w:rsidP="004D09EC">
      <w:pPr>
        <w:spacing w:after="0" w:line="240" w:lineRule="auto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рассчитана на 68 часов в год (по 2 часа в неделю).</w:t>
      </w:r>
    </w:p>
    <w:p w14:paraId="3BAAC49A" w14:textId="77777777" w:rsidR="002B6FDA" w:rsidRDefault="002B6FDA" w:rsidP="004D09EC">
      <w:pPr>
        <w:shd w:val="clear" w:color="auto" w:fill="FFFFFF"/>
        <w:spacing w:after="0" w:line="240" w:lineRule="auto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Промежуточная аттестация проводится в форме письменных работ, физических диктан</w:t>
      </w:r>
      <w:r>
        <w:rPr>
          <w:rFonts w:ascii="Times New Roman" w:hAnsi="Times New Roman" w:cs="Times New Roman"/>
          <w:spacing w:val="-5"/>
          <w:sz w:val="24"/>
          <w:szCs w:val="24"/>
        </w:rPr>
        <w:softHyphen/>
        <w:t>тов, экспресс - контроля, тестов, взаимоконтроля; итоговая аттестация - согласно Уставу образо</w:t>
      </w:r>
      <w:r>
        <w:rPr>
          <w:rFonts w:ascii="Times New Roman" w:hAnsi="Times New Roman" w:cs="Times New Roman"/>
          <w:spacing w:val="-5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вательного учреждения.</w:t>
      </w:r>
    </w:p>
    <w:p w14:paraId="2145126D" w14:textId="77777777" w:rsidR="002B6FDA" w:rsidRDefault="002B6FDA" w:rsidP="004D09EC">
      <w:pPr>
        <w:spacing w:after="0" w:line="240" w:lineRule="auto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выполнения лабораторных работ выбирается с учетом особенностей процесса обучения и контингента обучающихся. Проводить работы можно фронтально, демонстрационно, в виде решения проблемной задачи, в форме группового исследования отдельных зависимостей изучаемого явления, в форме уроков-опытов или домашних обязательных исследований. Время проведения лабораторной работы может варьироваться от 10 до 45 минут.</w:t>
      </w:r>
    </w:p>
    <w:p w14:paraId="71E0A833" w14:textId="77777777" w:rsidR="002B6FDA" w:rsidRDefault="002B6FDA" w:rsidP="004D09EC">
      <w:pPr>
        <w:spacing w:after="0" w:line="240" w:lineRule="auto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тем, предлагает распределение предметных часов по разделам курса, последовательность изучения тем и разделов с учетом межпредметных и внутрипредметных связей, логики учебного процесса, возрастных особенностей учащихся.</w:t>
      </w:r>
    </w:p>
    <w:p w14:paraId="52A1AD1A" w14:textId="77777777" w:rsidR="002B6FDA" w:rsidRPr="00C130E9" w:rsidRDefault="002B6FDA" w:rsidP="004D09EC">
      <w:pPr>
        <w:spacing w:after="0" w:line="240" w:lineRule="auto"/>
        <w:ind w:right="-17" w:firstLine="540"/>
        <w:rPr>
          <w:rFonts w:ascii="Times New Roman" w:hAnsi="Times New Roman" w:cs="Times New Roman"/>
          <w:sz w:val="24"/>
          <w:szCs w:val="24"/>
        </w:rPr>
      </w:pPr>
      <w:r w:rsidRPr="00C130E9">
        <w:rPr>
          <w:rFonts w:ascii="Times New Roman" w:hAnsi="Times New Roman" w:cs="Times New Roman"/>
          <w:b/>
          <w:bCs/>
          <w:sz w:val="24"/>
          <w:szCs w:val="24"/>
        </w:rPr>
        <w:t>Цели изучения физики</w:t>
      </w:r>
      <w:r w:rsidRPr="00C130E9">
        <w:rPr>
          <w:rFonts w:ascii="Times New Roman" w:hAnsi="Times New Roman" w:cs="Times New Roman"/>
          <w:sz w:val="24"/>
          <w:szCs w:val="24"/>
        </w:rPr>
        <w:br/>
        <w:t xml:space="preserve">Изучение физики в </w:t>
      </w:r>
      <w:r>
        <w:rPr>
          <w:rFonts w:ascii="Times New Roman" w:hAnsi="Times New Roman" w:cs="Times New Roman"/>
          <w:sz w:val="24"/>
          <w:szCs w:val="24"/>
        </w:rPr>
        <w:t xml:space="preserve">9 классе </w:t>
      </w:r>
      <w:r w:rsidRPr="00C130E9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  <w:r w:rsidRPr="00C130E9">
        <w:rPr>
          <w:rFonts w:ascii="Times New Roman" w:hAnsi="Times New Roman" w:cs="Times New Roman"/>
          <w:sz w:val="24"/>
          <w:szCs w:val="24"/>
        </w:rPr>
        <w:br/>
        <w:t>• освоение знаний о механических,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  <w:r w:rsidRPr="00C130E9">
        <w:rPr>
          <w:rFonts w:ascii="Times New Roman" w:hAnsi="Times New Roman" w:cs="Times New Roman"/>
          <w:sz w:val="24"/>
          <w:szCs w:val="24"/>
        </w:rPr>
        <w:br/>
        <w:t>• 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r w:rsidRPr="00C130E9">
        <w:rPr>
          <w:rFonts w:ascii="Times New Roman" w:hAnsi="Times New Roman" w:cs="Times New Roman"/>
          <w:sz w:val="24"/>
          <w:szCs w:val="24"/>
        </w:rPr>
        <w:br/>
        <w:t>• 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  <w:r w:rsidRPr="00C130E9">
        <w:rPr>
          <w:rFonts w:ascii="Times New Roman" w:hAnsi="Times New Roman" w:cs="Times New Roman"/>
          <w:sz w:val="24"/>
          <w:szCs w:val="24"/>
        </w:rPr>
        <w:br/>
        <w:t>• 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  <w:r w:rsidRPr="00C130E9">
        <w:rPr>
          <w:rFonts w:ascii="Times New Roman" w:hAnsi="Times New Roman" w:cs="Times New Roman"/>
          <w:sz w:val="24"/>
          <w:szCs w:val="24"/>
        </w:rPr>
        <w:br/>
        <w:t>• применение полученных знаний и умений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14:paraId="1F7AB2F6" w14:textId="77777777" w:rsidR="002B6FDA" w:rsidRPr="007E10CF" w:rsidRDefault="002B6FDA" w:rsidP="004D09EC">
      <w:pPr>
        <w:spacing w:after="0" w:line="240" w:lineRule="auto"/>
        <w:ind w:right="-17"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обязательного минимума содержания основных образовательных программ, отраженного в Примерной программе основного общего образования в тему «Законы взаимодействия и движения тел» добавлены элементы содержания: </w:t>
      </w:r>
      <w:r w:rsidRPr="007E10CF">
        <w:rPr>
          <w:rFonts w:ascii="Times New Roman" w:hAnsi="Times New Roman" w:cs="Times New Roman"/>
          <w:i/>
          <w:iCs/>
          <w:sz w:val="24"/>
          <w:szCs w:val="24"/>
        </w:rPr>
        <w:t>Равномерное движение по окружности. Период и частота обращения. Реактивный двигатель.</w:t>
      </w:r>
    </w:p>
    <w:p w14:paraId="41304C27" w14:textId="77777777" w:rsidR="002B6FDA" w:rsidRDefault="002B6FDA" w:rsidP="004D09EC">
      <w:pPr>
        <w:spacing w:after="0" w:line="240" w:lineRule="auto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учетом  минимального набора лабораторных работ, отраженного в Примерной программе основного общего образования в процессе реализации темы «Строение атома и атомного ядра» достаточно выполнить следующие лабораторные работы:</w:t>
      </w:r>
    </w:p>
    <w:p w14:paraId="74E64443" w14:textId="77777777" w:rsidR="002B6FDA" w:rsidRDefault="002B6FDA" w:rsidP="004D09EC">
      <w:pPr>
        <w:spacing w:after="0" w:line="240" w:lineRule="auto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деления ядра атома урана по фотографии треков.</w:t>
      </w:r>
    </w:p>
    <w:p w14:paraId="40D5C536" w14:textId="77777777" w:rsidR="002B6FDA" w:rsidRDefault="002B6FDA" w:rsidP="004D09EC">
      <w:pPr>
        <w:spacing w:after="0" w:line="240" w:lineRule="auto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треков заряженных частиц по готовым фотографиям.</w:t>
      </w:r>
    </w:p>
    <w:p w14:paraId="63FB80A8" w14:textId="77777777" w:rsidR="002B6FDA" w:rsidRPr="007D5757" w:rsidRDefault="002B6FDA" w:rsidP="00C546EE">
      <w:pPr>
        <w:spacing w:after="0" w:line="360" w:lineRule="auto"/>
        <w:ind w:right="-17"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7D5757">
        <w:rPr>
          <w:rFonts w:ascii="Times New Roman" w:hAnsi="Times New Roman" w:cs="Times New Roman"/>
          <w:b/>
          <w:bCs/>
          <w:sz w:val="24"/>
          <w:szCs w:val="24"/>
        </w:rPr>
        <w:t>СОДЕРЖАНИЕ  КУРСА ФИЗИКИ</w:t>
      </w:r>
    </w:p>
    <w:p w14:paraId="42839748" w14:textId="77777777" w:rsidR="002B6FDA" w:rsidRPr="007D5757" w:rsidRDefault="002B6FDA" w:rsidP="004D09EC">
      <w:pPr>
        <w:numPr>
          <w:ilvl w:val="0"/>
          <w:numId w:val="3"/>
        </w:numPr>
        <w:spacing w:after="0" w:line="360" w:lineRule="auto"/>
        <w:ind w:left="0" w:right="-17" w:firstLine="54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D5757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класс</w:t>
      </w:r>
    </w:p>
    <w:p w14:paraId="4D4F6E5C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Курсивом </w:t>
      </w:r>
      <w:r>
        <w:rPr>
          <w:rFonts w:ascii="Times New Roman" w:hAnsi="Times New Roman" w:cs="Times New Roman"/>
          <w:sz w:val="24"/>
          <w:szCs w:val="24"/>
        </w:rPr>
        <w:t>в тексте программы выделены:</w:t>
      </w:r>
    </w:p>
    <w:p w14:paraId="7B49AB04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те же вопросы, что и в обязательном минимуме;</w:t>
      </w:r>
    </w:p>
    <w:p w14:paraId="5432B25C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некоторые вопросы, включенные в программу сверх указанных в обязательном минимуме и необходимые для изучения материала стандарта.</w:t>
      </w:r>
    </w:p>
    <w:p w14:paraId="37F161A4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вопросы подлежат изучению, но не включаются в Требования к уровню подготовки выпускников и, соответственно, не выносятся на итоговый контроль.</w:t>
      </w:r>
    </w:p>
    <w:p w14:paraId="423BB1D6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квадратные скобки заключен материал, включенный в программу сверх указанного в обязательном минимуме и не являющийся необходимым для изучения материала стандарта. Он может быть использован для реализации дифференцированного обучения.</w:t>
      </w:r>
    </w:p>
    <w:p w14:paraId="07222FBE" w14:textId="401B6BFB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Законы взаимодействия и движения тел (2</w:t>
      </w:r>
      <w:r w:rsidR="00AE288B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14:paraId="458E4D10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Материальная точка. </w:t>
      </w:r>
      <w:r>
        <w:rPr>
          <w:rFonts w:ascii="Times New Roman" w:hAnsi="Times New Roman" w:cs="Times New Roman"/>
          <w:i/>
          <w:iCs/>
          <w:sz w:val="24"/>
          <w:szCs w:val="24"/>
        </w:rPr>
        <w:t>Система отсчета</w:t>
      </w:r>
      <w:r>
        <w:rPr>
          <w:rFonts w:ascii="Times New Roman" w:hAnsi="Times New Roman" w:cs="Times New Roman"/>
          <w:sz w:val="24"/>
          <w:szCs w:val="24"/>
        </w:rPr>
        <w:t>. Перемещение. Скорость прямолинейного равномерного движения. Прямолинейное равноускоренное движение: мгновенная скорость, ускорение, перемещение.</w:t>
      </w:r>
    </w:p>
    <w:p w14:paraId="7F2F2BC3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Графики зависимости кинематических величин от времени при равномерном и равноускоренном движении.</w:t>
      </w:r>
    </w:p>
    <w:p w14:paraId="4FAEC695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Относительность механического движения. Геоцентрическая и гелиоцентрическая системы мира.</w:t>
      </w:r>
    </w:p>
    <w:p w14:paraId="7F052DF2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Инерциальная система отсчета</w:t>
      </w:r>
      <w:r>
        <w:rPr>
          <w:rFonts w:ascii="Times New Roman" w:hAnsi="Times New Roman" w:cs="Times New Roman"/>
          <w:sz w:val="24"/>
          <w:szCs w:val="24"/>
        </w:rPr>
        <w:t>. Первый, второй и третий законы Ньютона.</w:t>
      </w:r>
    </w:p>
    <w:p w14:paraId="04C0ABBB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Свободное падение. </w:t>
      </w:r>
      <w:r>
        <w:rPr>
          <w:rFonts w:ascii="Times New Roman" w:hAnsi="Times New Roman" w:cs="Times New Roman"/>
          <w:i/>
          <w:iCs/>
          <w:sz w:val="24"/>
          <w:szCs w:val="24"/>
        </w:rPr>
        <w:t>Невесомость</w:t>
      </w:r>
      <w:r>
        <w:rPr>
          <w:rFonts w:ascii="Times New Roman" w:hAnsi="Times New Roman" w:cs="Times New Roman"/>
          <w:sz w:val="24"/>
          <w:szCs w:val="24"/>
        </w:rPr>
        <w:t xml:space="preserve">. Закон всемирного тяготения. Равномерное движение по окружности. Период и частота обращения. Искусственные спутники земли. Импульс. Закон сохранения импульса. </w:t>
      </w:r>
      <w:r>
        <w:rPr>
          <w:rFonts w:ascii="Times New Roman" w:hAnsi="Times New Roman" w:cs="Times New Roman"/>
          <w:i/>
          <w:iCs/>
          <w:sz w:val="24"/>
          <w:szCs w:val="24"/>
        </w:rPr>
        <w:t>Реактивное движение</w:t>
      </w:r>
      <w:r>
        <w:rPr>
          <w:rFonts w:ascii="Times New Roman" w:hAnsi="Times New Roman" w:cs="Times New Roman"/>
          <w:sz w:val="24"/>
          <w:szCs w:val="24"/>
        </w:rPr>
        <w:t>. Реактивный двигатель.</w:t>
      </w:r>
    </w:p>
    <w:p w14:paraId="6E88E080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Демонстрации</w:t>
      </w:r>
    </w:p>
    <w:p w14:paraId="141977DA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Равномерное прямолинейное движение.</w:t>
      </w:r>
    </w:p>
    <w:p w14:paraId="3017A8A8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Относительность движения.</w:t>
      </w:r>
    </w:p>
    <w:p w14:paraId="16AE134B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Равноускоренное движение.</w:t>
      </w:r>
    </w:p>
    <w:p w14:paraId="2F26EB0E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Свободное падение тел в трубке Ньютона.</w:t>
      </w:r>
    </w:p>
    <w:p w14:paraId="03144484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Направление скорости при равномерном движении по окружности.</w:t>
      </w:r>
    </w:p>
    <w:p w14:paraId="3B9539EB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Второй закон Ньютона.</w:t>
      </w:r>
    </w:p>
    <w:p w14:paraId="66DBCE87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Третий закон Ньютона.</w:t>
      </w:r>
    </w:p>
    <w:p w14:paraId="198EFFF1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Невесомость.</w:t>
      </w:r>
    </w:p>
    <w:p w14:paraId="1DFD6D6F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 сохранения импульса.</w:t>
      </w:r>
    </w:p>
    <w:p w14:paraId="1E5C0D99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Реактивное движение</w:t>
      </w:r>
    </w:p>
    <w:p w14:paraId="4C826AFE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Фронтальные лабораторные работы.</w:t>
      </w:r>
    </w:p>
    <w:p w14:paraId="424F65E5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Исследование равноускоренного движения без начальной скорости. </w:t>
      </w:r>
    </w:p>
    <w:p w14:paraId="7B04D0F0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Измерение ускорения свободного падения.</w:t>
      </w:r>
    </w:p>
    <w:p w14:paraId="02D083B9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Лабораторные опыты.</w:t>
      </w:r>
    </w:p>
    <w:p w14:paraId="1459FF7D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Измерение скорости равномерного движения.</w:t>
      </w:r>
      <w:r>
        <w:rPr>
          <w:rFonts w:ascii="Times New Roman" w:hAnsi="Times New Roman" w:cs="Times New Roman"/>
        </w:rPr>
        <w:br/>
        <w:t>Изучение зависимости пути от времени при равномерном и равноускоренном движении.</w:t>
      </w:r>
    </w:p>
    <w:p w14:paraId="5BAB297D" w14:textId="6BE3CADE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Механические колебания и волны. Звук. (1</w:t>
      </w:r>
      <w:r w:rsidR="00D40D7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ч).</w:t>
      </w:r>
    </w:p>
    <w:p w14:paraId="50639167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Колебательное движение. Колебания груза на пружине. Свободные колебания. Колебательная система. Маятник. </w:t>
      </w:r>
      <w:r>
        <w:rPr>
          <w:rFonts w:ascii="Times New Roman" w:hAnsi="Times New Roman" w:cs="Times New Roman"/>
          <w:i/>
          <w:iCs/>
          <w:sz w:val="24"/>
          <w:szCs w:val="24"/>
        </w:rPr>
        <w:t>Амплитуда. Период. Частота колебаний</w:t>
      </w:r>
      <w:r>
        <w:rPr>
          <w:rFonts w:ascii="Times New Roman" w:hAnsi="Times New Roman" w:cs="Times New Roman"/>
          <w:sz w:val="24"/>
          <w:szCs w:val="24"/>
        </w:rPr>
        <w:t>. [Гармонические колебания].</w:t>
      </w:r>
    </w:p>
    <w:p w14:paraId="16CDF2F7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Превращение энергии при колебательном движении. Затухающие колебания. Вынужденные колебания. </w:t>
      </w:r>
      <w:r>
        <w:rPr>
          <w:rFonts w:ascii="Times New Roman" w:hAnsi="Times New Roman" w:cs="Times New Roman"/>
          <w:i/>
          <w:iCs/>
          <w:sz w:val="24"/>
          <w:szCs w:val="24"/>
        </w:rPr>
        <w:t>Резонанс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EE9956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Распространение колебаний в упругих средах. Поперечные и продольные волны. Длина волны. Связь длины волны со скоростью ее распространения и периодом (частотой).</w:t>
      </w:r>
    </w:p>
    <w:p w14:paraId="5D7D6D81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Звуковые волны. Скорость звука. </w:t>
      </w:r>
      <w:r>
        <w:rPr>
          <w:rFonts w:ascii="Times New Roman" w:hAnsi="Times New Roman" w:cs="Times New Roman"/>
          <w:i/>
          <w:iCs/>
          <w:sz w:val="24"/>
          <w:szCs w:val="24"/>
        </w:rPr>
        <w:t>Высота, тембр и громкость звука</w:t>
      </w:r>
      <w:r>
        <w:rPr>
          <w:rFonts w:ascii="Times New Roman" w:hAnsi="Times New Roman" w:cs="Times New Roman"/>
          <w:sz w:val="24"/>
          <w:szCs w:val="24"/>
        </w:rPr>
        <w:t xml:space="preserve">. [Эхо]. </w:t>
      </w:r>
      <w:r>
        <w:rPr>
          <w:rFonts w:ascii="Times New Roman" w:hAnsi="Times New Roman" w:cs="Times New Roman"/>
          <w:i/>
          <w:iCs/>
          <w:sz w:val="24"/>
          <w:szCs w:val="24"/>
        </w:rPr>
        <w:t>Звуковой резонанс</w:t>
      </w:r>
      <w:r>
        <w:rPr>
          <w:rFonts w:ascii="Times New Roman" w:hAnsi="Times New Roman" w:cs="Times New Roman"/>
          <w:sz w:val="24"/>
          <w:szCs w:val="24"/>
        </w:rPr>
        <w:t>. [Интерференция звука].</w:t>
      </w:r>
    </w:p>
    <w:p w14:paraId="2FDED20B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Демонстрации</w:t>
      </w:r>
    </w:p>
    <w:p w14:paraId="122CC438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Механические колебания.</w:t>
      </w:r>
    </w:p>
    <w:p w14:paraId="5A70521D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Механические волны.</w:t>
      </w:r>
    </w:p>
    <w:p w14:paraId="220AFE1A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Звуковые колебания.</w:t>
      </w:r>
    </w:p>
    <w:p w14:paraId="1AC2DD93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Условия распространения звука.</w:t>
      </w:r>
    </w:p>
    <w:p w14:paraId="40BB17BC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Фронтальные лабораторные работы.</w:t>
      </w:r>
    </w:p>
    <w:p w14:paraId="648A5E23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Исследование зависимости периода колебаний пружинного маятника от массы груза и жесткости пружины.</w:t>
      </w:r>
    </w:p>
    <w:p w14:paraId="2B4A5290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Исследование зависимости периода и частоты свободных колебаний нитяного маятника от длины нити.</w:t>
      </w:r>
    </w:p>
    <w:p w14:paraId="5D4E1CBA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Электромагнитное поле (17 ч).</w:t>
      </w:r>
    </w:p>
    <w:p w14:paraId="18B0F12D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Однородное и неоднородное магнитное поле. Направление тока и направление линий его магнитного поля. Правило буравчика. Обнаружение магнитного поля. Правило левой руки. </w:t>
      </w:r>
      <w:r>
        <w:rPr>
          <w:rFonts w:ascii="Times New Roman" w:hAnsi="Times New Roman" w:cs="Times New Roman"/>
          <w:i/>
          <w:iCs/>
          <w:sz w:val="24"/>
          <w:szCs w:val="24"/>
        </w:rPr>
        <w:t>Индукция магнитного поля. Магнитный поток</w:t>
      </w:r>
      <w:r>
        <w:rPr>
          <w:rFonts w:ascii="Times New Roman" w:hAnsi="Times New Roman" w:cs="Times New Roman"/>
          <w:sz w:val="24"/>
          <w:szCs w:val="24"/>
        </w:rPr>
        <w:t xml:space="preserve">. Опыты Фарадея. Электромагнитная индукция. </w:t>
      </w:r>
      <w:r>
        <w:rPr>
          <w:rFonts w:ascii="Times New Roman" w:hAnsi="Times New Roman" w:cs="Times New Roman"/>
          <w:i/>
          <w:iCs/>
          <w:sz w:val="24"/>
          <w:szCs w:val="24"/>
        </w:rPr>
        <w:t>Направление индукционного тока. Правило Ленца. Явление самоиндукции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210A83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Переменный ток. </w:t>
      </w:r>
      <w:r>
        <w:rPr>
          <w:rFonts w:ascii="Times New Roman" w:hAnsi="Times New Roman" w:cs="Times New Roman"/>
          <w:i/>
          <w:iCs/>
          <w:sz w:val="24"/>
          <w:szCs w:val="24"/>
        </w:rPr>
        <w:t>Генератор переменного тока. Преобразования энергии в электрогенераторах. Трансформатор. Передача электрической энергии на расстояние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9D2227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Электромагнитное поле. Электромагнитные волны. Скорость распространения электромагнитных волн. </w:t>
      </w:r>
      <w:r>
        <w:rPr>
          <w:rFonts w:ascii="Times New Roman" w:hAnsi="Times New Roman" w:cs="Times New Roman"/>
          <w:i/>
          <w:iCs/>
          <w:sz w:val="24"/>
          <w:szCs w:val="24"/>
        </w:rPr>
        <w:t>Влияние электромагнитных излучений на живые организмы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33EE7D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Конденсатор. Колебательный контур. Получение электромагнитных колебаний. Принципы радиосвязи и телевидения. </w:t>
      </w:r>
    </w:p>
    <w:p w14:paraId="3F50ED5A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[Интерференция света]. </w:t>
      </w:r>
      <w:r>
        <w:rPr>
          <w:rFonts w:ascii="Times New Roman" w:hAnsi="Times New Roman" w:cs="Times New Roman"/>
          <w:i/>
          <w:iCs/>
          <w:sz w:val="24"/>
          <w:szCs w:val="24"/>
        </w:rPr>
        <w:t>Электромагнитная природа света. Преломление света. Показатель преломления</w:t>
      </w:r>
      <w:r>
        <w:rPr>
          <w:rFonts w:ascii="Times New Roman" w:hAnsi="Times New Roman" w:cs="Times New Roman"/>
          <w:sz w:val="24"/>
          <w:szCs w:val="24"/>
        </w:rPr>
        <w:t xml:space="preserve">. Дисперсия света. [Цвета тел. Спектрограф и спектроскоп]. </w:t>
      </w:r>
      <w:r>
        <w:rPr>
          <w:rFonts w:ascii="Times New Roman" w:hAnsi="Times New Roman" w:cs="Times New Roman"/>
          <w:i/>
          <w:iCs/>
          <w:sz w:val="24"/>
          <w:szCs w:val="24"/>
        </w:rPr>
        <w:t>Типы оптических спектров</w:t>
      </w:r>
      <w:r>
        <w:rPr>
          <w:rFonts w:ascii="Times New Roman" w:hAnsi="Times New Roman" w:cs="Times New Roman"/>
          <w:sz w:val="24"/>
          <w:szCs w:val="24"/>
        </w:rPr>
        <w:t xml:space="preserve">. [Спектральный анализ]. </w:t>
      </w:r>
      <w:r>
        <w:rPr>
          <w:rFonts w:ascii="Times New Roman" w:hAnsi="Times New Roman" w:cs="Times New Roman"/>
          <w:i/>
          <w:iCs/>
          <w:sz w:val="24"/>
          <w:szCs w:val="24"/>
        </w:rPr>
        <w:t>Поглощение и испускание света атомами. Происхождение линейчатых спектров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AE7B86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Демонстрации</w:t>
      </w:r>
    </w:p>
    <w:p w14:paraId="26C597C0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Электромагнитная индукция.</w:t>
      </w:r>
    </w:p>
    <w:p w14:paraId="055B72F3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Правило Ленца.</w:t>
      </w:r>
    </w:p>
    <w:p w14:paraId="205591B9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Самоиндукция.</w:t>
      </w:r>
    </w:p>
    <w:p w14:paraId="0DC41797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Получение переменного тока при вращении витка в магнитном поле.</w:t>
      </w:r>
    </w:p>
    <w:p w14:paraId="36C9A3DE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 генератора постоянного тока.</w:t>
      </w:r>
    </w:p>
    <w:p w14:paraId="70A05556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 генератора переменного тока.</w:t>
      </w:r>
    </w:p>
    <w:p w14:paraId="51F6AE57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 трансформатора.</w:t>
      </w:r>
    </w:p>
    <w:p w14:paraId="7F8B213C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 электрической энергии.</w:t>
      </w:r>
    </w:p>
    <w:p w14:paraId="1786EEA4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 конденсатора.</w:t>
      </w:r>
    </w:p>
    <w:p w14:paraId="2E7DB629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Энергия заряженного конденсатора.</w:t>
      </w:r>
    </w:p>
    <w:p w14:paraId="27C21FA8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Электромагнитные колебания.</w:t>
      </w:r>
    </w:p>
    <w:p w14:paraId="5D4544EC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Свойства электромагнитных волн.</w:t>
      </w:r>
    </w:p>
    <w:p w14:paraId="45720A38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Принцип действия микрофона и громкоговорителя.</w:t>
      </w:r>
    </w:p>
    <w:p w14:paraId="42FEE32E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Принципы радиосвязи.</w:t>
      </w:r>
    </w:p>
    <w:p w14:paraId="475E3793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Дисперсия белого света.</w:t>
      </w:r>
    </w:p>
    <w:p w14:paraId="0486D068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Получение белого света при сложении света разных цветов.</w:t>
      </w:r>
    </w:p>
    <w:p w14:paraId="42F5DCA1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Фронтальные лабораторные работы.</w:t>
      </w:r>
    </w:p>
    <w:p w14:paraId="6D1DE4D4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Изучение явления электромагнитной индукции.</w:t>
      </w:r>
    </w:p>
    <w:p w14:paraId="2EE078C6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Наблюдение сплошного и линейчатых спектров испускания.</w:t>
      </w:r>
    </w:p>
    <w:p w14:paraId="74862329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Лабораторные опыты.</w:t>
      </w:r>
    </w:p>
    <w:p w14:paraId="58FFD6ED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Изучение принципа действия трансформатора.</w:t>
      </w:r>
    </w:p>
    <w:p w14:paraId="69E525D3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 явления дисперсии света.</w:t>
      </w:r>
    </w:p>
    <w:p w14:paraId="16E906CB" w14:textId="5EA5BC49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Строение атома и атомного ядра (1</w:t>
      </w:r>
      <w:r w:rsidR="00D40D79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14:paraId="04B645E2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Радиоактивность как свидетельство сложного строения атомов. Альфа-, бета- и гамма излучение. Опыты Резерфорда. Ядерная модель атома. Радиоактивные превращения атомных ядер. Сохранение зарядового и массового чисел при ядерных реакциях. </w:t>
      </w:r>
      <w:r>
        <w:rPr>
          <w:rFonts w:ascii="Times New Roman" w:hAnsi="Times New Roman" w:cs="Times New Roman"/>
          <w:i/>
          <w:iCs/>
          <w:sz w:val="24"/>
          <w:szCs w:val="24"/>
        </w:rPr>
        <w:t>Методы наблюдения и регистрации частиц в ядерной физике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A3A20D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Протонно-нейтронная модель ядра. Физический смысл зарядового и массового чисел. [Изотопы. Правила смещения для альфа- и бета-распада]. </w:t>
      </w:r>
      <w:r>
        <w:rPr>
          <w:rFonts w:ascii="Times New Roman" w:hAnsi="Times New Roman" w:cs="Times New Roman"/>
          <w:i/>
          <w:iCs/>
          <w:sz w:val="24"/>
          <w:szCs w:val="24"/>
        </w:rPr>
        <w:t>Энергия связи частиц в ядре</w:t>
      </w:r>
      <w:r>
        <w:rPr>
          <w:rFonts w:ascii="Times New Roman" w:hAnsi="Times New Roman" w:cs="Times New Roman"/>
          <w:sz w:val="24"/>
          <w:szCs w:val="24"/>
        </w:rPr>
        <w:t xml:space="preserve">. Деление ядер урана. Цепная реакция. </w:t>
      </w:r>
      <w:r>
        <w:rPr>
          <w:rFonts w:ascii="Times New Roman" w:hAnsi="Times New Roman" w:cs="Times New Roman"/>
          <w:i/>
          <w:iCs/>
          <w:sz w:val="24"/>
          <w:szCs w:val="24"/>
        </w:rPr>
        <w:t>Ядерная энергетика. Экологические проблемы работы атомных электростанций. Дозиметрия. Период полураспада. Закон радиоактивного распада. Влияние радиоактивных излучений на живые организмы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8CBA58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Термоядерная реакция. Источники энергии солнца и звезд. [Элементарные частицы и античастицы].</w:t>
      </w:r>
    </w:p>
    <w:p w14:paraId="68D591D7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Демонстрации</w:t>
      </w:r>
    </w:p>
    <w:p w14:paraId="6448D712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Модель опыта Резерфорда.</w:t>
      </w:r>
    </w:p>
    <w:p w14:paraId="596FB1F1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Наблюдение треков частиц в камере Вильсона.</w:t>
      </w:r>
    </w:p>
    <w:p w14:paraId="2D0A53AD" w14:textId="77777777" w:rsidR="002B6FDA" w:rsidRDefault="002B6FDA" w:rsidP="004D09EC">
      <w:pPr>
        <w:spacing w:after="0"/>
        <w:ind w:right="-17" w:firstLine="5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Устройство и действие счетчика ионизирующих частиц.</w:t>
      </w:r>
    </w:p>
    <w:p w14:paraId="0038E79F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Фронтальные лабораторные работы.</w:t>
      </w:r>
    </w:p>
    <w:p w14:paraId="221A7516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Изучение деления ядра атома урана по фотографии треков. </w:t>
      </w:r>
    </w:p>
    <w:p w14:paraId="6C0A9AEB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Изучение треков заряженных частиц по готовым фотографиям.</w:t>
      </w:r>
    </w:p>
    <w:p w14:paraId="2DB3EDBE" w14:textId="77777777" w:rsidR="002B6FDA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46079" w14:textId="77777777" w:rsidR="002B6FDA" w:rsidRDefault="002B6FDA" w:rsidP="004D09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Тематическое планирование</w:t>
      </w:r>
    </w:p>
    <w:p w14:paraId="24E5E29E" w14:textId="77777777" w:rsidR="002B6FDA" w:rsidRDefault="002B6FDA" w:rsidP="004D09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9  класс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B6FDA" w:rsidRPr="00D07238" w14:paraId="4094095A" w14:textId="77777777">
        <w:trPr>
          <w:trHeight w:val="1071"/>
        </w:trPr>
        <w:tc>
          <w:tcPr>
            <w:tcW w:w="2392" w:type="dxa"/>
          </w:tcPr>
          <w:p w14:paraId="22338704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238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2393" w:type="dxa"/>
          </w:tcPr>
          <w:p w14:paraId="2DCF6019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23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393" w:type="dxa"/>
          </w:tcPr>
          <w:p w14:paraId="07A6690A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238">
              <w:rPr>
                <w:rFonts w:ascii="Times New Roman" w:hAnsi="Times New Roman" w:cs="Times New Roman"/>
                <w:sz w:val="28"/>
                <w:szCs w:val="28"/>
              </w:rPr>
              <w:t>Количество лабораторных работ</w:t>
            </w:r>
          </w:p>
        </w:tc>
        <w:tc>
          <w:tcPr>
            <w:tcW w:w="2393" w:type="dxa"/>
          </w:tcPr>
          <w:p w14:paraId="161862D4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238">
              <w:rPr>
                <w:rFonts w:ascii="Times New Roman" w:hAnsi="Times New Roman" w:cs="Times New Roman"/>
                <w:sz w:val="28"/>
                <w:szCs w:val="28"/>
              </w:rPr>
              <w:t>Количество контрольных работ</w:t>
            </w:r>
          </w:p>
        </w:tc>
      </w:tr>
      <w:tr w:rsidR="002B6FDA" w:rsidRPr="00D07238" w14:paraId="72EDB911" w14:textId="77777777">
        <w:tc>
          <w:tcPr>
            <w:tcW w:w="2392" w:type="dxa"/>
          </w:tcPr>
          <w:p w14:paraId="0A378D3A" w14:textId="77777777" w:rsidR="002B6FDA" w:rsidRPr="00D07238" w:rsidRDefault="002B6FDA" w:rsidP="00985D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1.Законы взаимодействия и движения тел</w:t>
            </w:r>
          </w:p>
        </w:tc>
        <w:tc>
          <w:tcPr>
            <w:tcW w:w="2393" w:type="dxa"/>
          </w:tcPr>
          <w:p w14:paraId="1031A125" w14:textId="6C526DD0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0D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14:paraId="5AFFCF52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22C1768D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6FDA" w:rsidRPr="00D07238" w14:paraId="48961FB6" w14:textId="77777777">
        <w:tc>
          <w:tcPr>
            <w:tcW w:w="2392" w:type="dxa"/>
          </w:tcPr>
          <w:p w14:paraId="24E1A3B5" w14:textId="77777777" w:rsidR="002B6FDA" w:rsidRPr="00D07238" w:rsidRDefault="002B6FDA" w:rsidP="00985D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2. Механические колебания и волны. Звук.</w:t>
            </w:r>
          </w:p>
        </w:tc>
        <w:tc>
          <w:tcPr>
            <w:tcW w:w="2393" w:type="dxa"/>
          </w:tcPr>
          <w:p w14:paraId="7F522B32" w14:textId="7EADA9A9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0D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0E501235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30D7243E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6FDA" w:rsidRPr="00D07238" w14:paraId="429C72E2" w14:textId="77777777">
        <w:tc>
          <w:tcPr>
            <w:tcW w:w="2392" w:type="dxa"/>
          </w:tcPr>
          <w:p w14:paraId="424B6401" w14:textId="77777777" w:rsidR="002B6FDA" w:rsidRPr="00D07238" w:rsidRDefault="002B6FDA" w:rsidP="00985D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3.Электромагнитное поле</w:t>
            </w:r>
          </w:p>
        </w:tc>
        <w:tc>
          <w:tcPr>
            <w:tcW w:w="2393" w:type="dxa"/>
          </w:tcPr>
          <w:p w14:paraId="614860DD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3" w:type="dxa"/>
          </w:tcPr>
          <w:p w14:paraId="30B8EAB5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4110F539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6FDA" w:rsidRPr="00D07238" w14:paraId="4AFB4CF6" w14:textId="77777777">
        <w:tc>
          <w:tcPr>
            <w:tcW w:w="2392" w:type="dxa"/>
          </w:tcPr>
          <w:p w14:paraId="06F02684" w14:textId="77777777" w:rsidR="002B6FDA" w:rsidRPr="00D07238" w:rsidRDefault="002B6FDA" w:rsidP="00985D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4. Строение атома и атомного ядра</w:t>
            </w:r>
          </w:p>
        </w:tc>
        <w:tc>
          <w:tcPr>
            <w:tcW w:w="2393" w:type="dxa"/>
          </w:tcPr>
          <w:p w14:paraId="46024455" w14:textId="2056D0C8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0D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60045B6D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223449AE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0D79" w:rsidRPr="00D07238" w14:paraId="7ACD5794" w14:textId="77777777">
        <w:tc>
          <w:tcPr>
            <w:tcW w:w="2392" w:type="dxa"/>
          </w:tcPr>
          <w:p w14:paraId="1101778F" w14:textId="5175FBD0" w:rsidR="00D40D79" w:rsidRPr="00D07238" w:rsidRDefault="00D40D79" w:rsidP="00985D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Строение и эволюция Вселенной</w:t>
            </w:r>
          </w:p>
        </w:tc>
        <w:tc>
          <w:tcPr>
            <w:tcW w:w="2393" w:type="dxa"/>
          </w:tcPr>
          <w:p w14:paraId="0054535D" w14:textId="364A3C31" w:rsidR="00D40D79" w:rsidRPr="00D07238" w:rsidRDefault="00D40D79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14:paraId="3E0EC2EB" w14:textId="77777777" w:rsidR="00D40D79" w:rsidRPr="00D07238" w:rsidRDefault="00D40D79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7588AB0" w14:textId="77777777" w:rsidR="00D40D79" w:rsidRPr="00D07238" w:rsidRDefault="00D40D79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FDA" w:rsidRPr="00D07238" w14:paraId="44F16931" w14:textId="77777777">
        <w:tc>
          <w:tcPr>
            <w:tcW w:w="2392" w:type="dxa"/>
          </w:tcPr>
          <w:p w14:paraId="58F678D2" w14:textId="77777777" w:rsidR="002B6FDA" w:rsidRPr="00D07238" w:rsidRDefault="002B6FDA" w:rsidP="00985D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23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14:paraId="0285E8A2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93" w:type="dxa"/>
          </w:tcPr>
          <w:p w14:paraId="663A483F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14:paraId="64F277F9" w14:textId="77777777" w:rsidR="002B6FDA" w:rsidRPr="00D07238" w:rsidRDefault="002B6FDA" w:rsidP="00985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2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C5D5F8E" w14:textId="77777777" w:rsidR="002B6FDA" w:rsidRDefault="002B6FDA" w:rsidP="004D09E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27B3DD" w14:textId="77777777" w:rsidR="002B6FDA" w:rsidRDefault="002B6FDA" w:rsidP="004D09EC">
      <w:pPr>
        <w:ind w:right="-17" w:firstLine="540"/>
        <w:rPr>
          <w:rFonts w:eastAsia="Batang"/>
          <w:b/>
          <w:bCs/>
        </w:rPr>
      </w:pPr>
    </w:p>
    <w:p w14:paraId="7F2BE0B3" w14:textId="77777777" w:rsidR="002B6FDA" w:rsidRDefault="002B6FDA" w:rsidP="004D09EC">
      <w:pPr>
        <w:ind w:right="-17" w:firstLine="540"/>
        <w:rPr>
          <w:rFonts w:eastAsia="Batang"/>
          <w:b/>
          <w:bCs/>
        </w:rPr>
      </w:pPr>
    </w:p>
    <w:p w14:paraId="515834CD" w14:textId="77777777" w:rsidR="002B6FDA" w:rsidRPr="007D5757" w:rsidRDefault="002B6FDA" w:rsidP="004D09EC">
      <w:pPr>
        <w:ind w:right="-17" w:firstLine="540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7D5757">
        <w:rPr>
          <w:rFonts w:ascii="Times New Roman" w:eastAsia="Batang" w:hAnsi="Times New Roman" w:cs="Times New Roman"/>
          <w:b/>
          <w:bCs/>
          <w:sz w:val="24"/>
          <w:szCs w:val="24"/>
        </w:rPr>
        <w:t>В результате изучения физики ученик 9 класса должен</w:t>
      </w:r>
    </w:p>
    <w:p w14:paraId="3FEE8D64" w14:textId="77777777" w:rsidR="002B6FDA" w:rsidRPr="007D5757" w:rsidRDefault="002B6FDA" w:rsidP="004D09EC">
      <w:pPr>
        <w:ind w:right="-17" w:firstLine="540"/>
        <w:rPr>
          <w:rFonts w:ascii="Times New Roman" w:eastAsia="Batang" w:hAnsi="Times New Roman"/>
          <w:sz w:val="24"/>
          <w:szCs w:val="24"/>
        </w:rPr>
      </w:pPr>
      <w:r w:rsidRPr="007D5757">
        <w:rPr>
          <w:rFonts w:ascii="Times New Roman" w:eastAsia="Batang" w:hAnsi="Times New Roman" w:cs="Times New Roman"/>
          <w:i/>
          <w:iCs/>
          <w:sz w:val="24"/>
          <w:szCs w:val="24"/>
        </w:rPr>
        <w:lastRenderedPageBreak/>
        <w:t>знать/понимать:</w:t>
      </w:r>
    </w:p>
    <w:p w14:paraId="3DB304E7" w14:textId="77777777" w:rsidR="002B6FDA" w:rsidRPr="007D5757" w:rsidRDefault="002B6FDA" w:rsidP="004D09EC">
      <w:pPr>
        <w:tabs>
          <w:tab w:val="num" w:pos="1425"/>
        </w:tabs>
        <w:spacing w:after="0" w:line="240" w:lineRule="auto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 xml:space="preserve">смысл понятий: физическое явление, физический закон, взаимодействие, электрическое поле, магнитное поле, волна, атом, атомное ядро, ионизирующее излучение. </w:t>
      </w:r>
    </w:p>
    <w:p w14:paraId="17CFE803" w14:textId="77777777" w:rsidR="002B6FDA" w:rsidRPr="007D5757" w:rsidRDefault="002B6FDA" w:rsidP="004D09EC">
      <w:pPr>
        <w:tabs>
          <w:tab w:val="num" w:pos="1425"/>
        </w:tabs>
        <w:spacing w:after="0" w:line="240" w:lineRule="auto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>смысл величин: путь, скорость, ускорение, масса, сила, импульс, кинетическая энергия, потенциальная энергия.</w:t>
      </w:r>
    </w:p>
    <w:p w14:paraId="1E04899E" w14:textId="77777777" w:rsidR="002B6FDA" w:rsidRPr="007D5757" w:rsidRDefault="002B6FDA" w:rsidP="004D09EC">
      <w:pPr>
        <w:tabs>
          <w:tab w:val="num" w:pos="1425"/>
        </w:tabs>
        <w:spacing w:after="0" w:line="240" w:lineRule="auto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>смысл физических законов: Ньютона.всемирного тяготения, сохранения импульса и механической энергии.</w:t>
      </w:r>
    </w:p>
    <w:p w14:paraId="2F2033AA" w14:textId="77777777" w:rsidR="002B6FDA" w:rsidRPr="007D5757" w:rsidRDefault="002B6FDA" w:rsidP="004D09EC">
      <w:pPr>
        <w:ind w:right="-17" w:firstLine="54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D5757">
        <w:rPr>
          <w:rFonts w:ascii="Times New Roman" w:eastAsia="Batang" w:hAnsi="Times New Roman" w:cs="Times New Roman"/>
          <w:i/>
          <w:iCs/>
          <w:sz w:val="24"/>
          <w:szCs w:val="24"/>
        </w:rPr>
        <w:t>уметь:</w:t>
      </w:r>
    </w:p>
    <w:p w14:paraId="016ABC41" w14:textId="77777777" w:rsidR="002B6FDA" w:rsidRPr="007D5757" w:rsidRDefault="002B6FDA" w:rsidP="004D09EC">
      <w:pPr>
        <w:spacing w:after="0" w:line="240" w:lineRule="auto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>описывать и объяснять физические явления: равномерное прямолинейное движение, равноускоренное прямолинейное движение, механические колебания и волны, взаимодействие магнитов,  действие магнитного поля на проводник с током, электромагнитную индукцию, дисперсию света.</w:t>
      </w:r>
    </w:p>
    <w:p w14:paraId="76C4C5A1" w14:textId="77777777" w:rsidR="002B6FDA" w:rsidRPr="007D5757" w:rsidRDefault="002B6FDA" w:rsidP="004D09EC">
      <w:pPr>
        <w:spacing w:after="0" w:line="240" w:lineRule="auto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 xml:space="preserve">использовать физические приборы для измерения для измерения физических величин: расстояния, промежутка времени, силы. </w:t>
      </w:r>
    </w:p>
    <w:p w14:paraId="75DE9E48" w14:textId="77777777" w:rsidR="002B6FDA" w:rsidRPr="007D5757" w:rsidRDefault="002B6FDA" w:rsidP="004D09EC">
      <w:pPr>
        <w:spacing w:after="0" w:line="240" w:lineRule="auto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>представлять результаты измерений с помощью таблиц, графиков и выявлять на этой основе эмпирические зависимости: пути от времени, периода колебаний маятника от длины нити, периода колебаний груза на пружине от массы груза и от жесткости пружины.</w:t>
      </w:r>
    </w:p>
    <w:p w14:paraId="786B3201" w14:textId="77777777" w:rsidR="002B6FDA" w:rsidRPr="007D5757" w:rsidRDefault="002B6FDA" w:rsidP="004D09EC">
      <w:pPr>
        <w:spacing w:after="0" w:line="240" w:lineRule="auto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>выражать результаты измерений и расчетов в системе СИ</w:t>
      </w:r>
    </w:p>
    <w:p w14:paraId="436A4853" w14:textId="77777777" w:rsidR="002B6FDA" w:rsidRPr="007D5757" w:rsidRDefault="002B6FDA" w:rsidP="004D09EC">
      <w:pPr>
        <w:spacing w:after="0" w:line="240" w:lineRule="auto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>приводить примеры практического использования физических знаний о механических, электромагнитных и квантовых явлениях.</w:t>
      </w:r>
    </w:p>
    <w:p w14:paraId="5F656AA6" w14:textId="77777777" w:rsidR="002B6FDA" w:rsidRPr="007D5757" w:rsidRDefault="002B6FDA" w:rsidP="004D09EC">
      <w:pPr>
        <w:spacing w:after="0" w:line="240" w:lineRule="auto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>решать задачи на применение изученных законов.</w:t>
      </w:r>
    </w:p>
    <w:p w14:paraId="50B93B9E" w14:textId="77777777" w:rsidR="002B6FDA" w:rsidRPr="007D5757" w:rsidRDefault="002B6FDA" w:rsidP="004D09EC">
      <w:pPr>
        <w:spacing w:after="0" w:line="240" w:lineRule="auto"/>
        <w:ind w:right="-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D5757">
        <w:rPr>
          <w:rFonts w:ascii="Times New Roman" w:hAnsi="Times New Roman" w:cs="Times New Roman"/>
          <w:sz w:val="24"/>
          <w:szCs w:val="24"/>
        </w:rPr>
        <w:t>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</w:t>
      </w:r>
      <w:r w:rsidRPr="007D5757">
        <w:rPr>
          <w:rFonts w:ascii="Times New Roman" w:hAnsi="Times New Roman" w:cs="Times New Roman"/>
          <w:sz w:val="24"/>
          <w:szCs w:val="24"/>
        </w:rPr>
        <w:softHyphen/>
        <w:t>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14:paraId="6D310A04" w14:textId="77777777" w:rsidR="002B6FDA" w:rsidRPr="007D5757" w:rsidRDefault="002B6FDA" w:rsidP="004D09EC">
      <w:pPr>
        <w:spacing w:after="0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для: </w:t>
      </w:r>
    </w:p>
    <w:p w14:paraId="0D5A31B2" w14:textId="77777777" w:rsidR="002B6FDA" w:rsidRPr="007D5757" w:rsidRDefault="002B6FDA" w:rsidP="004D09EC">
      <w:pPr>
        <w:spacing w:after="0"/>
        <w:ind w:right="-1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- </w:t>
      </w:r>
      <w:r w:rsidRPr="007D5757">
        <w:rPr>
          <w:rFonts w:ascii="Times New Roman" w:eastAsia="Batang" w:hAnsi="Times New Roman" w:cs="Times New Roman"/>
          <w:sz w:val="24"/>
          <w:szCs w:val="24"/>
        </w:rPr>
        <w:t>обеспечения безопасности в процессе использования транспортных средств, электронной техники, оценки безопасности радиационного фона.</w:t>
      </w:r>
    </w:p>
    <w:p w14:paraId="58311F0D" w14:textId="77777777" w:rsidR="002B6FDA" w:rsidRPr="007D5757" w:rsidRDefault="002B6FDA" w:rsidP="004D09EC">
      <w:pPr>
        <w:spacing w:after="0"/>
        <w:ind w:right="-17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812810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421BB">
        <w:rPr>
          <w:rFonts w:ascii="Times New Roman" w:hAnsi="Times New Roman" w:cs="Times New Roman"/>
          <w:b/>
          <w:sz w:val="24"/>
          <w:szCs w:val="24"/>
          <w:u w:val="single"/>
        </w:rPr>
        <w:t>Оценка ответов учащихся</w:t>
      </w:r>
    </w:p>
    <w:p w14:paraId="48EACEB2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C421BB">
        <w:rPr>
          <w:rFonts w:ascii="Times New Roman" w:hAnsi="Times New Roman" w:cs="Times New Roman"/>
          <w:sz w:val="24"/>
          <w:szCs w:val="24"/>
        </w:rP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14:paraId="73085741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C421BB">
        <w:rPr>
          <w:rFonts w:ascii="Times New Roman" w:hAnsi="Times New Roman" w:cs="Times New Roman"/>
          <w:sz w:val="24"/>
          <w:szCs w:val="24"/>
        </w:rP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</w:p>
    <w:p w14:paraId="22085B97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C421BB">
        <w:rPr>
          <w:rFonts w:ascii="Times New Roman" w:hAnsi="Times New Roman" w:cs="Times New Roman"/>
          <w:sz w:val="24"/>
          <w:szCs w:val="24"/>
        </w:rP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</w:t>
      </w:r>
      <w:r w:rsidRPr="00C421BB">
        <w:rPr>
          <w:rFonts w:ascii="Times New Roman" w:hAnsi="Times New Roman" w:cs="Times New Roman"/>
          <w:sz w:val="24"/>
          <w:szCs w:val="24"/>
        </w:rPr>
        <w:lastRenderedPageBreak/>
        <w:t xml:space="preserve">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14:paraId="35AE76D0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C421BB">
        <w:rPr>
          <w:rFonts w:ascii="Times New Roman" w:hAnsi="Times New Roman" w:cs="Times New Roman"/>
          <w:sz w:val="24"/>
          <w:szCs w:val="24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14:paraId="0110E3EE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004D730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  <w:u w:val="single"/>
        </w:rPr>
        <w:t>Оценка контрольных работ</w:t>
      </w:r>
    </w:p>
    <w:p w14:paraId="54C008FB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 xml:space="preserve">Оценка «5» </w:t>
      </w:r>
      <w:r w:rsidRPr="00C421BB">
        <w:rPr>
          <w:rFonts w:ascii="Times New Roman" w:hAnsi="Times New Roman" w:cs="Times New Roman"/>
          <w:sz w:val="24"/>
          <w:szCs w:val="24"/>
        </w:rPr>
        <w:t>ставится за работу,  выполненную  полностью без ошибок  и недочётов.</w:t>
      </w:r>
    </w:p>
    <w:p w14:paraId="66256187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C421BB">
        <w:rPr>
          <w:rFonts w:ascii="Times New Roman" w:hAnsi="Times New Roman" w:cs="Times New Roman"/>
          <w:sz w:val="24"/>
          <w:szCs w:val="24"/>
        </w:rPr>
        <w:t xml:space="preserve"> ставится за работу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14:paraId="431B71E0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C421BB">
        <w:rPr>
          <w:rFonts w:ascii="Times New Roman" w:hAnsi="Times New Roman"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недочётов, не более  одной грубой ошибки и одной негрубой ошибки, не более трех негрубых ошибок,  одной  негрубой  ошибки   и  трех   недочётов,  при   наличии 4   -  5 недочётов.</w:t>
      </w:r>
    </w:p>
    <w:p w14:paraId="0EEC858E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C421BB">
        <w:rPr>
          <w:rFonts w:ascii="Times New Roman" w:hAnsi="Times New Roman" w:cs="Times New Roman"/>
          <w:sz w:val="24"/>
          <w:szCs w:val="24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14:paraId="22CC50A2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  <w:u w:val="single"/>
        </w:rPr>
        <w:t>Оценка лабораторных работ</w:t>
      </w:r>
    </w:p>
    <w:p w14:paraId="133E2B99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C421BB">
        <w:rPr>
          <w:rFonts w:ascii="Times New Roman" w:hAnsi="Times New Roman" w:cs="Times New Roman"/>
          <w:sz w:val="24"/>
          <w:szCs w:val="24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 правильно выполняет анализ погрешностей.</w:t>
      </w:r>
    </w:p>
    <w:p w14:paraId="531B50C4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C421BB">
        <w:rPr>
          <w:rFonts w:ascii="Times New Roman" w:hAnsi="Times New Roman" w:cs="Times New Roman"/>
          <w:sz w:val="24"/>
          <w:szCs w:val="24"/>
        </w:rP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14:paraId="59F65448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   «3»</w:t>
      </w:r>
      <w:r w:rsidRPr="00C421BB">
        <w:rPr>
          <w:rFonts w:ascii="Times New Roman" w:hAnsi="Times New Roman" w:cs="Times New Roman"/>
          <w:sz w:val="24"/>
          <w:szCs w:val="24"/>
        </w:rPr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14:paraId="5A0C2945" w14:textId="77777777" w:rsidR="000B27BD" w:rsidRPr="00C421BB" w:rsidRDefault="000B27BD" w:rsidP="000B27BD">
      <w:pPr>
        <w:ind w:firstLine="567"/>
        <w:textAlignment w:val="top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Оценка   «2»</w:t>
      </w:r>
      <w:r w:rsidRPr="00C421BB">
        <w:rPr>
          <w:rFonts w:ascii="Times New Roman" w:hAnsi="Times New Roman" w:cs="Times New Roman"/>
          <w:sz w:val="24"/>
          <w:szCs w:val="24"/>
        </w:rPr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14:paraId="1F98111D" w14:textId="77777777" w:rsidR="000B27BD" w:rsidRPr="00C421BB" w:rsidRDefault="000B27BD" w:rsidP="000B27BD">
      <w:pPr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C421BB">
        <w:rPr>
          <w:rFonts w:ascii="Times New Roman" w:hAnsi="Times New Roman" w:cs="Times New Roman"/>
          <w:i/>
          <w:sz w:val="24"/>
          <w:szCs w:val="24"/>
        </w:rPr>
        <w:t>Во всех случаях оценка снижается, если ученик не соблюдал требования правил безопасности труда.</w:t>
      </w:r>
    </w:p>
    <w:p w14:paraId="27D53F3B" w14:textId="77777777" w:rsidR="000B27BD" w:rsidRPr="00C421BB" w:rsidRDefault="000B27BD" w:rsidP="000B27BD">
      <w:pPr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</w:pPr>
      <w:r w:rsidRPr="00C421BB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  <w:lastRenderedPageBreak/>
        <w:t>Перечень ошибок:</w:t>
      </w:r>
    </w:p>
    <w:p w14:paraId="3AE78F07" w14:textId="77777777" w:rsidR="000B27BD" w:rsidRPr="00C421BB" w:rsidRDefault="000B27BD" w:rsidP="000B27BD">
      <w:pPr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</w:pPr>
      <w:r w:rsidRPr="00C421BB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  <w:t>Грубые ошибки</w:t>
      </w:r>
    </w:p>
    <w:p w14:paraId="6066DC27" w14:textId="77777777" w:rsidR="000B27BD" w:rsidRPr="00C421BB" w:rsidRDefault="000B27BD" w:rsidP="000B27BD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14:paraId="6518B17D" w14:textId="77777777" w:rsidR="000B27BD" w:rsidRPr="00C421BB" w:rsidRDefault="000B27BD" w:rsidP="000B27BD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Неумение выделять в ответе главное.</w:t>
      </w:r>
    </w:p>
    <w:p w14:paraId="7F5DE2C5" w14:textId="77777777" w:rsidR="000B27BD" w:rsidRPr="00C421BB" w:rsidRDefault="000B27BD" w:rsidP="000B27BD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решенным в классе; ошибки, показывающие неправильное понимание условия задачи или неправильное истолкование решения.</w:t>
      </w:r>
    </w:p>
    <w:p w14:paraId="4FD1A204" w14:textId="77777777" w:rsidR="000B27BD" w:rsidRPr="00C421BB" w:rsidRDefault="000B27BD" w:rsidP="000B27BD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Неумение читать и строить графики и принципиальные схемы</w:t>
      </w:r>
    </w:p>
    <w:p w14:paraId="3841566F" w14:textId="77777777" w:rsidR="000B27BD" w:rsidRPr="00C421BB" w:rsidRDefault="000B27BD" w:rsidP="000B27BD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14:paraId="3D9DB824" w14:textId="77777777" w:rsidR="000B27BD" w:rsidRPr="00C421BB" w:rsidRDefault="000B27BD" w:rsidP="000B27BD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Небрежное отношение  к лабораторному оборудованию и измерительным приборам.</w:t>
      </w:r>
    </w:p>
    <w:p w14:paraId="66AE126B" w14:textId="77777777" w:rsidR="000B27BD" w:rsidRPr="00C421BB" w:rsidRDefault="000B27BD" w:rsidP="000B27BD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Неумение определить показания измерительного прибора.</w:t>
      </w:r>
    </w:p>
    <w:p w14:paraId="3F058ECE" w14:textId="77777777" w:rsidR="000B27BD" w:rsidRPr="00C421BB" w:rsidRDefault="000B27BD" w:rsidP="000B27BD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Нарушение требований правил безопасного труда при выполнении эксперимента.</w:t>
      </w:r>
    </w:p>
    <w:p w14:paraId="534438F2" w14:textId="77777777" w:rsidR="000B27BD" w:rsidRPr="00C421BB" w:rsidRDefault="000B27BD" w:rsidP="000B27BD">
      <w:pPr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</w:pPr>
      <w:r w:rsidRPr="00C421BB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  <w:t>Негрубые ошибки</w:t>
      </w:r>
    </w:p>
    <w:p w14:paraId="7B497A05" w14:textId="77777777" w:rsidR="000B27BD" w:rsidRPr="00C421BB" w:rsidRDefault="000B27BD" w:rsidP="000B27BD">
      <w:pPr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14:paraId="4CDB176A" w14:textId="77777777" w:rsidR="000B27BD" w:rsidRPr="00C421BB" w:rsidRDefault="000B27BD" w:rsidP="000B27BD">
      <w:pPr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Ошибки в условных обозначениях на принципиальных схемах, неточности чертежей, графиков, схем.</w:t>
      </w:r>
    </w:p>
    <w:p w14:paraId="0C1E1241" w14:textId="77777777" w:rsidR="000B27BD" w:rsidRPr="00C421BB" w:rsidRDefault="000B27BD" w:rsidP="000B27BD">
      <w:pPr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Пропуск или неточное написание наименований единиц физических величин.</w:t>
      </w:r>
    </w:p>
    <w:p w14:paraId="78AF0BCB" w14:textId="77777777" w:rsidR="000B27BD" w:rsidRPr="00C421BB" w:rsidRDefault="000B27BD" w:rsidP="000B27BD">
      <w:pPr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Нерациональный выбор хода решения.</w:t>
      </w:r>
    </w:p>
    <w:p w14:paraId="6E64762F" w14:textId="77777777" w:rsidR="000B27BD" w:rsidRPr="00C421BB" w:rsidRDefault="000B27BD" w:rsidP="000B27BD">
      <w:pPr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</w:pPr>
      <w:r w:rsidRPr="00C421BB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  <w:t>Недочеты</w:t>
      </w:r>
    </w:p>
    <w:p w14:paraId="1F16EAA1" w14:textId="77777777" w:rsidR="000B27BD" w:rsidRPr="00C421BB" w:rsidRDefault="000B27BD" w:rsidP="000B27BD">
      <w:pPr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Нерациональные записи при вычислениях, нерациональные приемы вычислений, преобразований и решения задач.</w:t>
      </w:r>
    </w:p>
    <w:p w14:paraId="4D33D836" w14:textId="77777777" w:rsidR="000B27BD" w:rsidRPr="00C421BB" w:rsidRDefault="000B27BD" w:rsidP="000B27BD">
      <w:pPr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Арифметические ошибки в вычислениях, если эти ошибки грубо не искажают реальность полученного результата.</w:t>
      </w:r>
    </w:p>
    <w:p w14:paraId="58FA7285" w14:textId="77777777" w:rsidR="000B27BD" w:rsidRPr="00C421BB" w:rsidRDefault="000B27BD" w:rsidP="000B27BD">
      <w:pPr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Отдельные погрешности в формулировке вопроса или ответа.</w:t>
      </w:r>
    </w:p>
    <w:p w14:paraId="1B084F88" w14:textId="77777777" w:rsidR="000B27BD" w:rsidRPr="00C421BB" w:rsidRDefault="000B27BD" w:rsidP="000B27BD">
      <w:pPr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Небрежное выполнение записей, чертежей, схем, графиков.</w:t>
      </w:r>
    </w:p>
    <w:p w14:paraId="28DFC782" w14:textId="77777777" w:rsidR="000B27BD" w:rsidRPr="00C421BB" w:rsidRDefault="000B27BD" w:rsidP="000B27BD">
      <w:pPr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421BB">
        <w:rPr>
          <w:rFonts w:ascii="Times New Roman" w:eastAsia="Calibri" w:hAnsi="Times New Roman" w:cs="Times New Roman"/>
          <w:sz w:val="24"/>
          <w:szCs w:val="24"/>
          <w:lang w:eastAsia="ar-SA"/>
        </w:rPr>
        <w:t>Орфографические и пунктуационные ошибки.</w:t>
      </w:r>
    </w:p>
    <w:p w14:paraId="2BF59B6C" w14:textId="77777777" w:rsidR="000B27BD" w:rsidRPr="00BB77EA" w:rsidRDefault="000B27BD" w:rsidP="000B27BD">
      <w:pPr>
        <w:pStyle w:val="a3"/>
        <w:widowControl w:val="0"/>
        <w:overflowPunct w:val="0"/>
        <w:autoSpaceDE w:val="0"/>
        <w:autoSpaceDN w:val="0"/>
        <w:adjustRightInd w:val="0"/>
        <w:textAlignment w:val="baseline"/>
        <w:rPr>
          <w:rFonts w:eastAsia="Century Schoolbook"/>
          <w:b/>
          <w:bCs/>
          <w:sz w:val="28"/>
          <w:szCs w:val="28"/>
          <w:lang w:eastAsia="hi-IN" w:bidi="hi-IN"/>
        </w:rPr>
      </w:pPr>
    </w:p>
    <w:p w14:paraId="085845DF" w14:textId="77777777" w:rsidR="000B27BD" w:rsidRPr="00BB77EA" w:rsidRDefault="000B27BD" w:rsidP="000B27BD">
      <w:pPr>
        <w:pStyle w:val="a3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3D7D2200" w14:textId="77777777" w:rsidR="000B27BD" w:rsidRDefault="000B27BD" w:rsidP="000B27BD">
      <w:pPr>
        <w:rPr>
          <w:b/>
          <w:sz w:val="28"/>
          <w:szCs w:val="28"/>
        </w:rPr>
      </w:pPr>
      <w:r w:rsidRPr="00BB77EA">
        <w:rPr>
          <w:b/>
          <w:sz w:val="28"/>
          <w:szCs w:val="28"/>
        </w:rPr>
        <w:br w:type="page"/>
      </w:r>
    </w:p>
    <w:p w14:paraId="048E375D" w14:textId="77777777" w:rsidR="000B27BD" w:rsidRDefault="000B27BD" w:rsidP="000B27BD">
      <w:pPr>
        <w:rPr>
          <w:b/>
          <w:sz w:val="28"/>
          <w:szCs w:val="28"/>
        </w:rPr>
      </w:pPr>
    </w:p>
    <w:p w14:paraId="5EEEAAB3" w14:textId="77777777" w:rsidR="000B27BD" w:rsidRPr="00C421BB" w:rsidRDefault="000B27BD" w:rsidP="000B27BD">
      <w:pPr>
        <w:spacing w:after="0" w:line="240" w:lineRule="auto"/>
        <w:ind w:left="317" w:hanging="142"/>
        <w:jc w:val="center"/>
        <w:rPr>
          <w:rFonts w:ascii="Times New Roman" w:eastAsia="TimesNewRomanPSMT" w:hAnsi="Times New Roman" w:cs="Times New Roman"/>
          <w:sz w:val="24"/>
          <w:szCs w:val="24"/>
          <w:highlight w:val="yellow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обеспечение (включая ресурсы </w:t>
      </w:r>
      <w:r w:rsidRPr="00C421BB">
        <w:rPr>
          <w:rFonts w:ascii="Times New Roman" w:hAnsi="Times New Roman" w:cs="Times New Roman"/>
          <w:b/>
          <w:sz w:val="24"/>
          <w:szCs w:val="24"/>
          <w:lang w:val="en-US"/>
        </w:rPr>
        <w:t>Internet</w:t>
      </w:r>
      <w:r w:rsidRPr="00C421BB">
        <w:rPr>
          <w:rFonts w:ascii="Times New Roman" w:hAnsi="Times New Roman" w:cs="Times New Roman"/>
          <w:sz w:val="24"/>
          <w:szCs w:val="24"/>
        </w:rPr>
        <w:t xml:space="preserve">) </w:t>
      </w:r>
      <w:r w:rsidRPr="00C421BB">
        <w:rPr>
          <w:rFonts w:ascii="Times New Roman" w:eastAsia="TimesNewRomanPSMT" w:hAnsi="Times New Roman" w:cs="Times New Roman"/>
          <w:b/>
          <w:sz w:val="24"/>
          <w:szCs w:val="24"/>
        </w:rPr>
        <w:t>Учебники:</w:t>
      </w:r>
    </w:p>
    <w:p w14:paraId="05176C8C" w14:textId="77777777" w:rsidR="000B27BD" w:rsidRPr="00C421BB" w:rsidRDefault="000B27BD" w:rsidP="000B27BD">
      <w:pPr>
        <w:numPr>
          <w:ilvl w:val="0"/>
          <w:numId w:val="7"/>
        </w:numPr>
        <w:spacing w:after="0" w:line="240" w:lineRule="auto"/>
        <w:ind w:left="317" w:hanging="142"/>
        <w:rPr>
          <w:rFonts w:ascii="Times New Roman" w:eastAsia="TimesNewRomanPSMT" w:hAnsi="Times New Roman" w:cs="Times New Roman"/>
          <w:sz w:val="24"/>
          <w:szCs w:val="24"/>
        </w:rPr>
      </w:pPr>
      <w:r w:rsidRPr="00C421BB">
        <w:rPr>
          <w:rFonts w:ascii="Times New Roman" w:eastAsia="TimesNewRomanPSMT" w:hAnsi="Times New Roman" w:cs="Times New Roman"/>
          <w:sz w:val="24"/>
          <w:szCs w:val="24"/>
        </w:rPr>
        <w:t>Пёрышкин А.В. Физика. 7 класс. Линия «Вертикаль». – М.: Дрофа, 2017г</w:t>
      </w:r>
    </w:p>
    <w:p w14:paraId="6EABF054" w14:textId="77777777" w:rsidR="000B27BD" w:rsidRPr="00C421BB" w:rsidRDefault="000B27BD" w:rsidP="000B27BD">
      <w:pPr>
        <w:numPr>
          <w:ilvl w:val="0"/>
          <w:numId w:val="7"/>
        </w:numPr>
        <w:spacing w:after="0" w:line="240" w:lineRule="auto"/>
        <w:ind w:left="317" w:hanging="142"/>
        <w:rPr>
          <w:rFonts w:ascii="Times New Roman" w:eastAsia="TimesNewRomanPSMT" w:hAnsi="Times New Roman" w:cs="Times New Roman"/>
          <w:sz w:val="24"/>
          <w:szCs w:val="24"/>
        </w:rPr>
      </w:pPr>
      <w:r w:rsidRPr="00C421BB">
        <w:rPr>
          <w:rFonts w:ascii="Times New Roman" w:eastAsia="TimesNewRomanPSMT" w:hAnsi="Times New Roman" w:cs="Times New Roman"/>
          <w:sz w:val="24"/>
          <w:szCs w:val="24"/>
        </w:rPr>
        <w:t>Пёрышкин А.В. Физика. 8 класс. Линия «Вертикаль». – М.: Дрофа, 2017г</w:t>
      </w:r>
    </w:p>
    <w:p w14:paraId="552FAC91" w14:textId="77777777" w:rsidR="000B27BD" w:rsidRPr="00C421BB" w:rsidRDefault="000B27BD" w:rsidP="000B27BD">
      <w:pPr>
        <w:numPr>
          <w:ilvl w:val="0"/>
          <w:numId w:val="7"/>
        </w:numPr>
        <w:spacing w:after="0" w:line="240" w:lineRule="auto"/>
        <w:ind w:left="317" w:hanging="142"/>
        <w:rPr>
          <w:rFonts w:ascii="Times New Roman" w:eastAsia="TimesNewRomanPSMT" w:hAnsi="Times New Roman" w:cs="Times New Roman"/>
          <w:sz w:val="24"/>
          <w:szCs w:val="24"/>
        </w:rPr>
      </w:pPr>
      <w:r w:rsidRPr="00C421BB">
        <w:rPr>
          <w:rFonts w:ascii="Times New Roman" w:eastAsia="TimesNewRomanPSMT" w:hAnsi="Times New Roman" w:cs="Times New Roman"/>
          <w:sz w:val="24"/>
          <w:szCs w:val="24"/>
        </w:rPr>
        <w:t>Пёрышкин А.В., Гутник Е.М.  Физика. 9 класс. Линия «Вертикаль». – М.: Дрофа, 2017г</w:t>
      </w:r>
    </w:p>
    <w:p w14:paraId="20FC1FCD" w14:textId="77777777" w:rsidR="000B27BD" w:rsidRPr="00C421BB" w:rsidRDefault="000B27BD" w:rsidP="000B2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Дидактические  материалы:</w:t>
      </w:r>
    </w:p>
    <w:p w14:paraId="035CCF3F" w14:textId="77777777" w:rsidR="000B27BD" w:rsidRPr="00C421BB" w:rsidRDefault="000B27BD" w:rsidP="000B27BD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sz w:val="24"/>
          <w:szCs w:val="24"/>
        </w:rPr>
        <w:t xml:space="preserve">1. Физика: Дидактические материалы для 7 класса </w:t>
      </w:r>
      <w:r w:rsidRPr="00C421BB">
        <w:rPr>
          <w:rFonts w:ascii="Times New Roman" w:eastAsia="Calibri" w:hAnsi="Times New Roman" w:cs="Times New Roman"/>
          <w:sz w:val="24"/>
          <w:szCs w:val="24"/>
        </w:rPr>
        <w:t xml:space="preserve">/ А.Е.Марон, Е.А. Марон </w:t>
      </w:r>
      <w:r w:rsidRPr="00C421BB">
        <w:rPr>
          <w:rFonts w:ascii="Times New Roman" w:hAnsi="Times New Roman" w:cs="Times New Roman"/>
          <w:sz w:val="24"/>
          <w:szCs w:val="24"/>
        </w:rPr>
        <w:t>– М.: Дрофа, 2017г</w:t>
      </w:r>
      <w:r w:rsidRPr="00C421B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A875A36" w14:textId="77777777" w:rsidR="000B27BD" w:rsidRPr="00C421BB" w:rsidRDefault="000B27BD" w:rsidP="000B27B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sz w:val="24"/>
          <w:szCs w:val="24"/>
        </w:rPr>
        <w:t xml:space="preserve">Физика: Дидактические материалы для 8 класса </w:t>
      </w:r>
      <w:r w:rsidRPr="00C421BB">
        <w:rPr>
          <w:rFonts w:ascii="Times New Roman" w:eastAsia="Calibri" w:hAnsi="Times New Roman" w:cs="Times New Roman"/>
          <w:sz w:val="24"/>
          <w:szCs w:val="24"/>
        </w:rPr>
        <w:t xml:space="preserve">/ А.Е.Марон, Е.А. Марон </w:t>
      </w:r>
      <w:r w:rsidRPr="00C421BB">
        <w:rPr>
          <w:rFonts w:ascii="Times New Roman" w:hAnsi="Times New Roman" w:cs="Times New Roman"/>
          <w:sz w:val="24"/>
          <w:szCs w:val="24"/>
        </w:rPr>
        <w:t>– М.: Дрофа, 2017г</w:t>
      </w:r>
    </w:p>
    <w:p w14:paraId="559C978B" w14:textId="77777777" w:rsidR="000B27BD" w:rsidRPr="00C421BB" w:rsidRDefault="000B27BD" w:rsidP="000B27B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sz w:val="24"/>
          <w:szCs w:val="24"/>
        </w:rPr>
        <w:t xml:space="preserve">Физика: Дидактические материалы для 9 класса </w:t>
      </w:r>
      <w:r w:rsidRPr="00C421BB">
        <w:rPr>
          <w:rFonts w:ascii="Times New Roman" w:eastAsia="Calibri" w:hAnsi="Times New Roman" w:cs="Times New Roman"/>
          <w:sz w:val="24"/>
          <w:szCs w:val="24"/>
        </w:rPr>
        <w:t xml:space="preserve">/ А.Е.Марон, Е.А. Марон </w:t>
      </w:r>
      <w:r w:rsidRPr="00C421BB">
        <w:rPr>
          <w:rFonts w:ascii="Times New Roman" w:hAnsi="Times New Roman" w:cs="Times New Roman"/>
          <w:sz w:val="24"/>
          <w:szCs w:val="24"/>
        </w:rPr>
        <w:t xml:space="preserve">– М.: Дрофа, 2017г </w:t>
      </w:r>
    </w:p>
    <w:p w14:paraId="736E85BC" w14:textId="77777777" w:rsidR="000B27BD" w:rsidRPr="00C421BB" w:rsidRDefault="000B27BD" w:rsidP="000B27B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sz w:val="24"/>
          <w:szCs w:val="24"/>
        </w:rPr>
        <w:t>Физика. Контрольные работы в новом формате. 7 класс. / И.В. Годова – М.: Интеллект- Центр, 2013</w:t>
      </w:r>
      <w:r w:rsidRPr="00C421B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0D801E" w14:textId="77777777" w:rsidR="000B27BD" w:rsidRPr="00C421BB" w:rsidRDefault="000B27BD" w:rsidP="000B27B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1BB">
        <w:rPr>
          <w:rFonts w:ascii="Times New Roman" w:eastAsia="Calibri" w:hAnsi="Times New Roman" w:cs="Times New Roman"/>
          <w:sz w:val="24"/>
          <w:szCs w:val="24"/>
        </w:rPr>
        <w:t>Контрольные и самостоятельные работы по физике. ФГОС. 7 класс/О.И. Громцева, М.-Экзамен, 2016.</w:t>
      </w:r>
    </w:p>
    <w:p w14:paraId="0AF904CD" w14:textId="77777777" w:rsidR="000B27BD" w:rsidRPr="00C421BB" w:rsidRDefault="000B27BD" w:rsidP="000B27B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sz w:val="24"/>
          <w:szCs w:val="24"/>
        </w:rPr>
        <w:t>Физика. Контрольные работы в новом формате. 8 класс. / И.В. Годова – М.: Интеллект- Центр, 2013</w:t>
      </w:r>
      <w:r w:rsidRPr="00C421B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E39D05E" w14:textId="77777777" w:rsidR="000B27BD" w:rsidRPr="00C421BB" w:rsidRDefault="000B27BD" w:rsidP="000B27B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sz w:val="24"/>
          <w:szCs w:val="24"/>
        </w:rPr>
        <w:t>Физика. Контрольные работы в новом формате. 9 класс. / И.В. Годова – М.: Интеллект- Центр, 2013</w:t>
      </w:r>
      <w:r w:rsidRPr="00C421B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AFB59D9" w14:textId="77777777" w:rsidR="000B27BD" w:rsidRPr="00C421BB" w:rsidRDefault="000B27BD" w:rsidP="000B2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b/>
          <w:sz w:val="24"/>
          <w:szCs w:val="24"/>
        </w:rPr>
        <w:t>Методические пособия:</w:t>
      </w:r>
    </w:p>
    <w:p w14:paraId="77B2C068" w14:textId="77777777" w:rsidR="000B27BD" w:rsidRPr="00C421BB" w:rsidRDefault="000B27BD" w:rsidP="000B27BD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sz w:val="24"/>
          <w:szCs w:val="24"/>
        </w:rPr>
        <w:t>1.Методические пособие к учебнику А.В. Пёршкина Физика 7 класс, Н.В. Филонович – М.: Дрофа, 2017</w:t>
      </w:r>
      <w:r w:rsidRPr="00C421B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8C492C" w14:textId="77777777" w:rsidR="000B27BD" w:rsidRPr="00C421BB" w:rsidRDefault="000B27BD" w:rsidP="000B2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sz w:val="24"/>
          <w:szCs w:val="24"/>
        </w:rPr>
        <w:t>2. Методические пособие к учебнику А.В. Пёршкина Физика 8 класс, Н.В. Филонович – М.: Дрофа, 2017</w:t>
      </w:r>
    </w:p>
    <w:p w14:paraId="63DFEC55" w14:textId="77777777" w:rsidR="000B27BD" w:rsidRPr="00C421BB" w:rsidRDefault="000B27BD" w:rsidP="000B2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sz w:val="24"/>
          <w:szCs w:val="24"/>
        </w:rPr>
        <w:t>.Методические пособие к учебнику А.В. Пёршкина Физика 9 класс, Н.В. Филонович – М.: Дрофа, 2017</w:t>
      </w:r>
    </w:p>
    <w:p w14:paraId="207A606F" w14:textId="77777777" w:rsidR="000B27BD" w:rsidRPr="00C421BB" w:rsidRDefault="000B27BD" w:rsidP="000B27BD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D236DA" w14:textId="77777777" w:rsidR="000B27BD" w:rsidRPr="00C421BB" w:rsidRDefault="000B27BD" w:rsidP="000B27BD">
      <w:pPr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C421BB">
        <w:rPr>
          <w:rFonts w:ascii="Times New Roman" w:eastAsia="TimesNewRomanPSMT" w:hAnsi="Times New Roman" w:cs="Times New Roman"/>
          <w:b/>
          <w:sz w:val="24"/>
          <w:szCs w:val="24"/>
        </w:rPr>
        <w:t>Компьютерные и информационно-коммуникативные средства:</w:t>
      </w:r>
    </w:p>
    <w:p w14:paraId="488F0955" w14:textId="77777777" w:rsidR="000B27BD" w:rsidRPr="00C421BB" w:rsidRDefault="000B27BD" w:rsidP="000B27BD">
      <w:pPr>
        <w:numPr>
          <w:ilvl w:val="0"/>
          <w:numId w:val="9"/>
        </w:numPr>
        <w:shd w:val="clear" w:color="auto" w:fill="FFFFFF"/>
        <w:spacing w:after="0" w:line="240" w:lineRule="auto"/>
        <w:ind w:left="-567" w:firstLine="567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42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Физика в открытом колледже </w:t>
      </w:r>
      <w:hyperlink r:id="rId5" w:history="1">
        <w:r w:rsidRPr="00C421BB">
          <w:rPr>
            <w:rFonts w:ascii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</w:rPr>
          <w:t>http://www.physics.ru</w:t>
        </w:r>
      </w:hyperlink>
    </w:p>
    <w:p w14:paraId="3265EE4D" w14:textId="77777777" w:rsidR="000B27BD" w:rsidRPr="00C421BB" w:rsidRDefault="000B27BD" w:rsidP="000B27BD">
      <w:pPr>
        <w:numPr>
          <w:ilvl w:val="0"/>
          <w:numId w:val="9"/>
        </w:numPr>
        <w:shd w:val="clear" w:color="auto" w:fill="FFFFFF"/>
        <w:spacing w:after="0" w:line="240" w:lineRule="auto"/>
        <w:ind w:left="-567" w:firstLine="567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42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Коллекция «Естественно-научные эксперименты»: физика </w:t>
      </w:r>
      <w:hyperlink r:id="rId6" w:history="1">
        <w:r w:rsidRPr="00C421BB">
          <w:rPr>
            <w:rFonts w:ascii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</w:rPr>
          <w:t>http://experiment.edu.ru</w:t>
        </w:r>
      </w:hyperlink>
    </w:p>
    <w:p w14:paraId="0B73D372" w14:textId="77777777" w:rsidR="000B27BD" w:rsidRPr="00C421BB" w:rsidRDefault="000B27BD" w:rsidP="000B27BD">
      <w:pPr>
        <w:numPr>
          <w:ilvl w:val="0"/>
          <w:numId w:val="9"/>
        </w:numPr>
        <w:shd w:val="clear" w:color="auto" w:fill="FFFFFF"/>
        <w:spacing w:after="0" w:line="240" w:lineRule="auto"/>
        <w:ind w:left="-567" w:firstLine="567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42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Виртуальный методический кабинет учителя физики и астрономии </w:t>
      </w:r>
      <w:hyperlink r:id="rId7" w:history="1">
        <w:r w:rsidRPr="00C421BB">
          <w:rPr>
            <w:rFonts w:ascii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</w:rPr>
          <w:t>http://www.gomulina.orc.ru</w:t>
        </w:r>
      </w:hyperlink>
    </w:p>
    <w:p w14:paraId="75837D39" w14:textId="77777777" w:rsidR="000B27BD" w:rsidRPr="00C421BB" w:rsidRDefault="000B27BD" w:rsidP="000B27BD">
      <w:pPr>
        <w:numPr>
          <w:ilvl w:val="0"/>
          <w:numId w:val="9"/>
        </w:numPr>
        <w:shd w:val="clear" w:color="auto" w:fill="FFFFFF"/>
        <w:spacing w:after="0" w:line="240" w:lineRule="auto"/>
        <w:ind w:left="-567" w:firstLine="567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42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Квант: научно-популярный физико-математический журнал </w:t>
      </w:r>
      <w:hyperlink r:id="rId8" w:history="1">
        <w:r w:rsidRPr="00C421BB">
          <w:rPr>
            <w:rFonts w:ascii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</w:rPr>
          <w:t>http://kvant.mccme.ru</w:t>
        </w:r>
      </w:hyperlink>
    </w:p>
    <w:p w14:paraId="5067F87B" w14:textId="77777777" w:rsidR="000B27BD" w:rsidRPr="00C421BB" w:rsidRDefault="000B27BD" w:rsidP="000B27BD">
      <w:pPr>
        <w:numPr>
          <w:ilvl w:val="0"/>
          <w:numId w:val="9"/>
        </w:numPr>
        <w:shd w:val="clear" w:color="auto" w:fill="FFFFFF"/>
        <w:spacing w:after="0" w:line="240" w:lineRule="auto"/>
        <w:ind w:left="-567" w:firstLine="567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42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Обучающие трёхуровневые тесты по физике: сайт В. И. Регельмана http://www. physics-regelman.com</w:t>
      </w:r>
    </w:p>
    <w:p w14:paraId="3FB45B6E" w14:textId="77777777" w:rsidR="000B27BD" w:rsidRPr="00C421BB" w:rsidRDefault="000B27BD" w:rsidP="000B27BD">
      <w:pPr>
        <w:numPr>
          <w:ilvl w:val="0"/>
          <w:numId w:val="9"/>
        </w:numPr>
        <w:shd w:val="clear" w:color="auto" w:fill="FFFFFF"/>
        <w:spacing w:after="0" w:line="240" w:lineRule="auto"/>
        <w:ind w:left="-567" w:firstLine="567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42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Физика в анимациях</w:t>
      </w:r>
      <w:hyperlink r:id="rId9" w:history="1">
        <w:r w:rsidRPr="00C421BB">
          <w:rPr>
            <w:rFonts w:ascii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</w:rPr>
          <w:t>http://physics.nad.ru</w:t>
        </w:r>
      </w:hyperlink>
    </w:p>
    <w:p w14:paraId="05244F26" w14:textId="77777777" w:rsidR="000B27BD" w:rsidRPr="00C421BB" w:rsidRDefault="000B27BD" w:rsidP="000B27BD">
      <w:pPr>
        <w:numPr>
          <w:ilvl w:val="0"/>
          <w:numId w:val="9"/>
        </w:numPr>
        <w:shd w:val="clear" w:color="auto" w:fill="FFFFFF"/>
        <w:spacing w:after="0" w:line="240" w:lineRule="auto"/>
        <w:ind w:left="-567" w:firstLine="567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42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Astrolab.ru: сайт для любителей астрономии </w:t>
      </w:r>
      <w:hyperlink r:id="rId10" w:history="1">
        <w:r w:rsidRPr="00C421BB">
          <w:rPr>
            <w:rFonts w:ascii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</w:rPr>
          <w:t>http://www.astrolab.ru</w:t>
        </w:r>
      </w:hyperlink>
    </w:p>
    <w:p w14:paraId="5CFD2385" w14:textId="77777777" w:rsidR="000B27BD" w:rsidRPr="00C421BB" w:rsidRDefault="000B27BD" w:rsidP="000B27BD">
      <w:pPr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</w:p>
    <w:p w14:paraId="7648806D" w14:textId="77777777" w:rsidR="000B27BD" w:rsidRPr="00C421BB" w:rsidRDefault="000B27BD" w:rsidP="000B2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21BB">
        <w:rPr>
          <w:rFonts w:ascii="Times New Roman" w:hAnsi="Times New Roman" w:cs="Times New Roman"/>
          <w:sz w:val="24"/>
          <w:szCs w:val="24"/>
        </w:rPr>
        <w:t xml:space="preserve">Единая коллекция Цифровых Образовательных Ресурсов. - Режим доступа: </w:t>
      </w:r>
      <w:hyperlink r:id="rId11" w:history="1">
        <w:r w:rsidRPr="00C421BB">
          <w:rPr>
            <w:rFonts w:ascii="Times New Roman" w:hAnsi="Times New Roman" w:cs="Times New Roman"/>
            <w:sz w:val="24"/>
            <w:szCs w:val="24"/>
            <w:u w:val="single"/>
          </w:rPr>
          <w:t>http://www.sckool-collection.edu.ru</w:t>
        </w:r>
      </w:hyperlink>
    </w:p>
    <w:sectPr w:rsidR="000B27BD" w:rsidRPr="00C421BB" w:rsidSect="006439D8">
      <w:pgSz w:w="11906" w:h="16838"/>
      <w:pgMar w:top="89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Schoolbook">
    <w:charset w:val="00"/>
    <w:family w:val="roman"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143"/>
    <w:multiLevelType w:val="hybridMultilevel"/>
    <w:tmpl w:val="9CC84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3F0F1F"/>
    <w:multiLevelType w:val="hybridMultilevel"/>
    <w:tmpl w:val="0922CEBC"/>
    <w:lvl w:ilvl="0" w:tplc="041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1A9610F6"/>
    <w:multiLevelType w:val="hybridMultilevel"/>
    <w:tmpl w:val="D1A422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5D35C5"/>
    <w:multiLevelType w:val="hybridMultilevel"/>
    <w:tmpl w:val="CF2200D6"/>
    <w:lvl w:ilvl="0" w:tplc="06F6686E">
      <w:start w:val="9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832023"/>
    <w:multiLevelType w:val="hybridMultilevel"/>
    <w:tmpl w:val="50F407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F77A8F"/>
    <w:multiLevelType w:val="hybridMultilevel"/>
    <w:tmpl w:val="1326F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3318A3"/>
    <w:multiLevelType w:val="hybridMultilevel"/>
    <w:tmpl w:val="428A2D4A"/>
    <w:lvl w:ilvl="0" w:tplc="91829AF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F477EE6"/>
    <w:multiLevelType w:val="hybridMultilevel"/>
    <w:tmpl w:val="FE9E7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A06EF9"/>
    <w:multiLevelType w:val="multilevel"/>
    <w:tmpl w:val="6376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2D2"/>
    <w:rsid w:val="000B27BD"/>
    <w:rsid w:val="000B57AB"/>
    <w:rsid w:val="001F5306"/>
    <w:rsid w:val="00201B71"/>
    <w:rsid w:val="00290D05"/>
    <w:rsid w:val="002A1206"/>
    <w:rsid w:val="002B6FDA"/>
    <w:rsid w:val="002D291B"/>
    <w:rsid w:val="002E30B3"/>
    <w:rsid w:val="0039790D"/>
    <w:rsid w:val="0049255B"/>
    <w:rsid w:val="004D09EC"/>
    <w:rsid w:val="004E4293"/>
    <w:rsid w:val="006439D8"/>
    <w:rsid w:val="006613AE"/>
    <w:rsid w:val="00672277"/>
    <w:rsid w:val="00707C55"/>
    <w:rsid w:val="00714019"/>
    <w:rsid w:val="00762418"/>
    <w:rsid w:val="00783596"/>
    <w:rsid w:val="007D5757"/>
    <w:rsid w:val="007E10CF"/>
    <w:rsid w:val="00815730"/>
    <w:rsid w:val="00937CF6"/>
    <w:rsid w:val="00967156"/>
    <w:rsid w:val="00970380"/>
    <w:rsid w:val="00985D58"/>
    <w:rsid w:val="00993260"/>
    <w:rsid w:val="00A27070"/>
    <w:rsid w:val="00A43BF8"/>
    <w:rsid w:val="00A43DBC"/>
    <w:rsid w:val="00AB3408"/>
    <w:rsid w:val="00AE288B"/>
    <w:rsid w:val="00AF5998"/>
    <w:rsid w:val="00B57027"/>
    <w:rsid w:val="00BE288E"/>
    <w:rsid w:val="00C130E9"/>
    <w:rsid w:val="00C421BB"/>
    <w:rsid w:val="00C546EE"/>
    <w:rsid w:val="00CF3AD2"/>
    <w:rsid w:val="00D07238"/>
    <w:rsid w:val="00D40D79"/>
    <w:rsid w:val="00E94CD6"/>
    <w:rsid w:val="00ED02D2"/>
    <w:rsid w:val="00F70691"/>
    <w:rsid w:val="00F70B8A"/>
    <w:rsid w:val="00FC0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25F37F"/>
  <w15:docId w15:val="{E0441DD5-DEDF-4A76-858A-B7BB17205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55B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unhideWhenUsed/>
    <w:qFormat/>
    <w:rsid w:val="000B27BD"/>
    <w:pPr>
      <w:suppressAutoHyphens/>
      <w:ind w:left="720"/>
      <w:contextualSpacing/>
    </w:pPr>
    <w:rPr>
      <w:rFonts w:asciiTheme="minorHAnsi" w:eastAsia="Arial" w:hAnsiTheme="minorHAnsi" w:cstheme="minorBidi"/>
      <w:kern w:val="1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0B27BD"/>
    <w:rPr>
      <w:rFonts w:asciiTheme="minorHAnsi" w:eastAsia="Arial" w:hAnsiTheme="minorHAnsi" w:cstheme="minorBidi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vant.mccm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mulina.orc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xperiment.edu.ru" TargetMode="External"/><Relationship Id="rId11" Type="http://schemas.openxmlformats.org/officeDocument/2006/relationships/hyperlink" Target="http://www.sckool-collection.edu.ru" TargetMode="External"/><Relationship Id="rId5" Type="http://schemas.openxmlformats.org/officeDocument/2006/relationships/hyperlink" Target="http://www.physics.ru" TargetMode="External"/><Relationship Id="rId10" Type="http://schemas.openxmlformats.org/officeDocument/2006/relationships/hyperlink" Target="http://www.astrola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ysics.na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2982</Words>
  <Characters>17000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Хасан</cp:lastModifiedBy>
  <cp:revision>6</cp:revision>
  <dcterms:created xsi:type="dcterms:W3CDTF">2021-10-24T21:48:00Z</dcterms:created>
  <dcterms:modified xsi:type="dcterms:W3CDTF">2021-12-04T21:11:00Z</dcterms:modified>
</cp:coreProperties>
</file>